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CFEE" w14:textId="2CC01D15" w:rsidR="004B00C3" w:rsidRDefault="004B00C3" w:rsidP="00836851">
      <w:pPr>
        <w:ind w:firstLineChars="2950" w:firstLine="6195"/>
      </w:pPr>
      <w:r>
        <w:rPr>
          <w:rFonts w:hint="eastAsia"/>
        </w:rPr>
        <w:t>令和</w:t>
      </w:r>
      <w:r>
        <w:t>3年</w:t>
      </w:r>
      <w:r w:rsidR="0097701F">
        <w:rPr>
          <w:rFonts w:hint="eastAsia"/>
        </w:rPr>
        <w:t>1</w:t>
      </w:r>
      <w:r w:rsidR="0097701F">
        <w:t>1</w:t>
      </w:r>
      <w:r>
        <w:t>月</w:t>
      </w:r>
      <w:r w:rsidR="0097701F">
        <w:rPr>
          <w:rFonts w:hint="eastAsia"/>
        </w:rPr>
        <w:t>８</w:t>
      </w:r>
      <w:r>
        <w:t>日</w:t>
      </w:r>
    </w:p>
    <w:p w14:paraId="3080C936" w14:textId="77777777" w:rsidR="004B00C3" w:rsidRDefault="004B00C3" w:rsidP="004B00C3"/>
    <w:p w14:paraId="57B3D7E2" w14:textId="43AA51A6" w:rsidR="004B00C3" w:rsidRDefault="004B00C3" w:rsidP="000C009C">
      <w:pPr>
        <w:jc w:val="center"/>
      </w:pPr>
      <w:r>
        <w:rPr>
          <w:rFonts w:hint="eastAsia"/>
        </w:rPr>
        <w:t>審査会実施にあたっての感染拡大予防ガイドライン</w:t>
      </w:r>
    </w:p>
    <w:p w14:paraId="296DECF1" w14:textId="56C51CB5" w:rsidR="004B00C3" w:rsidRDefault="004B00C3" w:rsidP="004B00C3"/>
    <w:p w14:paraId="62EB1CD3" w14:textId="3C7E75FE" w:rsidR="000C009C" w:rsidRDefault="000C009C" w:rsidP="000C009C">
      <w:pPr>
        <w:ind w:firstLineChars="3100" w:firstLine="6510"/>
      </w:pPr>
      <w:r>
        <w:rPr>
          <w:rFonts w:hint="eastAsia"/>
        </w:rPr>
        <w:t>福島県剣道連盟</w:t>
      </w:r>
    </w:p>
    <w:p w14:paraId="396FE403" w14:textId="77777777" w:rsidR="000C009C" w:rsidRDefault="000C009C" w:rsidP="004B00C3"/>
    <w:p w14:paraId="538367FC" w14:textId="77777777" w:rsidR="00D5793D" w:rsidRDefault="004B00C3" w:rsidP="000C009C">
      <w:pPr>
        <w:ind w:firstLineChars="100" w:firstLine="210"/>
      </w:pPr>
      <w:r>
        <w:rPr>
          <w:rFonts w:hint="eastAsia"/>
        </w:rPr>
        <w:t>公益財団法人全日本剣道連盟</w:t>
      </w:r>
      <w:r>
        <w:t>(以下「全剣連」)は、「対人稽古再開に関</w:t>
      </w:r>
      <w:r>
        <w:rPr>
          <w:rFonts w:hint="eastAsia"/>
        </w:rPr>
        <w:t>する感染予防ガイドライン」を改定し、</w:t>
      </w:r>
      <w:r>
        <w:t>6</w:t>
      </w:r>
      <w:r w:rsidR="00AD44BA">
        <w:rPr>
          <w:rFonts w:hint="eastAsia"/>
        </w:rPr>
        <w:t>月</w:t>
      </w:r>
      <w:r w:rsidR="00330AAA">
        <w:rPr>
          <w:rFonts w:hint="eastAsia"/>
        </w:rPr>
        <w:t>2</w:t>
      </w:r>
      <w:r w:rsidR="00330AAA">
        <w:t>1</w:t>
      </w:r>
      <w:r>
        <w:t>日付で「対人稽古に関するガ</w:t>
      </w:r>
      <w:r>
        <w:rPr>
          <w:rFonts w:hint="eastAsia"/>
        </w:rPr>
        <w:t>イドライン」</w:t>
      </w:r>
      <w:r>
        <w:t>(以下「全剣連ガイドライン」)を制定しましたが、これに伴</w:t>
      </w:r>
      <w:r>
        <w:rPr>
          <w:rFonts w:hint="eastAsia"/>
        </w:rPr>
        <w:t>い「審査会実施にあたっての感染拡大予防ガイドライン」</w:t>
      </w:r>
      <w:r>
        <w:t>(以下、「審査ガ</w:t>
      </w:r>
      <w:r>
        <w:rPr>
          <w:rFonts w:hint="eastAsia"/>
        </w:rPr>
        <w:t>イドライン」</w:t>
      </w:r>
      <w:r>
        <w:t>)を改定しました。</w:t>
      </w:r>
      <w:r w:rsidR="000C009C">
        <w:rPr>
          <w:rFonts w:hint="eastAsia"/>
        </w:rPr>
        <w:t>これを受けて、福島県剣道連盟（以下「県剣連」）では、これを参考に、</w:t>
      </w:r>
      <w:r w:rsidR="00D5793D">
        <w:rPr>
          <w:rFonts w:hint="eastAsia"/>
        </w:rPr>
        <w:t>新たに</w:t>
      </w:r>
      <w:r w:rsidR="000C009C">
        <w:rPr>
          <w:rFonts w:hint="eastAsia"/>
        </w:rPr>
        <w:t>みだしのガイドラインを</w:t>
      </w:r>
      <w:r w:rsidR="00D5793D">
        <w:rPr>
          <w:rFonts w:hint="eastAsia"/>
        </w:rPr>
        <w:t>定め</w:t>
      </w:r>
      <w:r w:rsidR="000C009C">
        <w:rPr>
          <w:rFonts w:hint="eastAsia"/>
        </w:rPr>
        <w:t>ました。</w:t>
      </w:r>
    </w:p>
    <w:p w14:paraId="125C01A9" w14:textId="0649AD20" w:rsidR="004B00C3" w:rsidRDefault="00FA196B" w:rsidP="000C009C">
      <w:pPr>
        <w:ind w:firstLineChars="100" w:firstLine="210"/>
      </w:pPr>
      <w:r>
        <w:rPr>
          <w:rFonts w:hint="eastAsia"/>
        </w:rPr>
        <w:t>各支部主管による審査会を実施する場合、受審者はもとより、審査員、立ち合い、係員等すべての関係者（以下「関係者」）は、このガイドライン（以下「県剣連のガイドライン」）を遵守して、安全な審査会の実施に努めて下さい。</w:t>
      </w:r>
    </w:p>
    <w:p w14:paraId="78342C18" w14:textId="47E28D3F" w:rsidR="004B00C3" w:rsidRDefault="004B00C3" w:rsidP="00FA196B">
      <w:pPr>
        <w:ind w:firstLineChars="100" w:firstLine="210"/>
      </w:pPr>
      <w:r>
        <w:rPr>
          <w:rFonts w:hint="eastAsia"/>
        </w:rPr>
        <w:t>なお、感染症の状況や</w:t>
      </w:r>
      <w:r w:rsidR="00FA196B">
        <w:rPr>
          <w:rFonts w:hint="eastAsia"/>
        </w:rPr>
        <w:t>県、市町村及び</w:t>
      </w:r>
      <w:r>
        <w:rPr>
          <w:rFonts w:hint="eastAsia"/>
        </w:rPr>
        <w:t>審査会場となる施設の方針により、逐次、</w:t>
      </w:r>
      <w:r w:rsidR="00FA196B">
        <w:rPr>
          <w:rFonts w:hint="eastAsia"/>
        </w:rPr>
        <w:t>県剣連</w:t>
      </w:r>
      <w:r>
        <w:rPr>
          <w:rFonts w:hint="eastAsia"/>
        </w:rPr>
        <w:t>ガイドライン</w:t>
      </w:r>
      <w:r w:rsidR="00924326">
        <w:rPr>
          <w:rFonts w:hint="eastAsia"/>
        </w:rPr>
        <w:t>を</w:t>
      </w:r>
      <w:r>
        <w:rPr>
          <w:rFonts w:hint="eastAsia"/>
        </w:rPr>
        <w:t>見直</w:t>
      </w:r>
      <w:r w:rsidR="00924326">
        <w:rPr>
          <w:rFonts w:hint="eastAsia"/>
        </w:rPr>
        <w:t>すことが</w:t>
      </w:r>
      <w:r w:rsidR="00801D64">
        <w:rPr>
          <w:rFonts w:hint="eastAsia"/>
        </w:rPr>
        <w:t>あることを</w:t>
      </w:r>
      <w:r>
        <w:rPr>
          <w:rFonts w:hint="eastAsia"/>
        </w:rPr>
        <w:t>ご</w:t>
      </w:r>
      <w:r w:rsidR="00801D64">
        <w:rPr>
          <w:rFonts w:hint="eastAsia"/>
        </w:rPr>
        <w:t>了解下さい。</w:t>
      </w:r>
    </w:p>
    <w:p w14:paraId="48260C00" w14:textId="77777777" w:rsidR="00240893" w:rsidRDefault="00240893" w:rsidP="004B00C3"/>
    <w:p w14:paraId="048C9F1E" w14:textId="0D80DD73" w:rsidR="004B00C3" w:rsidRPr="00240893" w:rsidRDefault="00A12804" w:rsidP="004B00C3">
      <w:pPr>
        <w:rPr>
          <w:color w:val="FF0000"/>
        </w:rPr>
      </w:pPr>
      <w:r>
        <w:rPr>
          <w:rFonts w:hint="eastAsia"/>
        </w:rPr>
        <w:t xml:space="preserve">　　</w:t>
      </w:r>
      <w:r w:rsidRPr="00240893">
        <w:rPr>
          <w:rFonts w:hint="eastAsia"/>
          <w:color w:val="FF0000"/>
        </w:rPr>
        <w:t>注</w:t>
      </w:r>
      <w:r w:rsidR="00240893" w:rsidRPr="00240893">
        <w:rPr>
          <w:rFonts w:hint="eastAsia"/>
          <w:color w:val="FF0000"/>
        </w:rPr>
        <w:t>：</w:t>
      </w:r>
      <w:r w:rsidR="00C72212" w:rsidRPr="00240893">
        <w:rPr>
          <w:rFonts w:hint="eastAsia"/>
          <w:color w:val="FF0000"/>
        </w:rPr>
        <w:t>【その他】の１の赤書きが</w:t>
      </w:r>
      <w:r w:rsidR="00240893" w:rsidRPr="00240893">
        <w:rPr>
          <w:rFonts w:hint="eastAsia"/>
          <w:color w:val="FF0000"/>
        </w:rPr>
        <w:t>改訂箇所</w:t>
      </w:r>
    </w:p>
    <w:p w14:paraId="22DCFB3B" w14:textId="77777777" w:rsidR="00A12804" w:rsidRDefault="00A12804" w:rsidP="004B00C3">
      <w:pPr>
        <w:rPr>
          <w:rFonts w:hint="eastAsia"/>
        </w:rPr>
      </w:pPr>
    </w:p>
    <w:p w14:paraId="21C0E1E5" w14:textId="780B1EE6" w:rsidR="004B00C3" w:rsidRDefault="004B00C3" w:rsidP="004B00C3"/>
    <w:p w14:paraId="5DAD5656" w14:textId="5DD619F3" w:rsidR="00801D64" w:rsidRDefault="00801D64" w:rsidP="004B00C3"/>
    <w:p w14:paraId="79AE7104" w14:textId="34329C51" w:rsidR="00801D64" w:rsidRDefault="00801D64" w:rsidP="004B00C3"/>
    <w:p w14:paraId="14A39EA1" w14:textId="640939BD" w:rsidR="00801D64" w:rsidRDefault="00801D64" w:rsidP="004B00C3"/>
    <w:p w14:paraId="50F8EACA" w14:textId="78542D22" w:rsidR="00801D64" w:rsidRDefault="00801D64" w:rsidP="004B00C3"/>
    <w:p w14:paraId="505464D1" w14:textId="50AC7C51" w:rsidR="00801D64" w:rsidRDefault="00801D64" w:rsidP="004B00C3"/>
    <w:p w14:paraId="042A19D4" w14:textId="5E2D8ACB" w:rsidR="00801D64" w:rsidRDefault="00801D64" w:rsidP="004B00C3"/>
    <w:p w14:paraId="1432711B" w14:textId="6E29C6BD" w:rsidR="00801D64" w:rsidRDefault="00801D64" w:rsidP="004B00C3"/>
    <w:p w14:paraId="53BA27C3" w14:textId="27943B48" w:rsidR="00801D64" w:rsidRDefault="00801D64" w:rsidP="004B00C3"/>
    <w:p w14:paraId="7CB31205" w14:textId="7CC733FD" w:rsidR="00801D64" w:rsidRDefault="00801D64" w:rsidP="004B00C3"/>
    <w:p w14:paraId="01225997" w14:textId="1DD39FE5" w:rsidR="00801D64" w:rsidRDefault="00801D64" w:rsidP="004B00C3"/>
    <w:p w14:paraId="5AA9C3D8" w14:textId="3DCB2EE4" w:rsidR="00801D64" w:rsidRDefault="00801D64" w:rsidP="004B00C3"/>
    <w:p w14:paraId="5FF8B9E4" w14:textId="640039AA" w:rsidR="00801D64" w:rsidRPr="00240893" w:rsidRDefault="00801D64" w:rsidP="004B00C3">
      <w:pPr>
        <w:rPr>
          <w:rFonts w:hint="eastAsia"/>
        </w:rPr>
      </w:pPr>
    </w:p>
    <w:p w14:paraId="77B126CA" w14:textId="622A1322" w:rsidR="00801D64" w:rsidRDefault="00801D64" w:rsidP="004B00C3"/>
    <w:p w14:paraId="032CF405" w14:textId="6E9A102C" w:rsidR="00801D64" w:rsidRDefault="00801D64" w:rsidP="004B00C3"/>
    <w:p w14:paraId="276B5635" w14:textId="5BD70126" w:rsidR="00801D64" w:rsidRDefault="00801D64" w:rsidP="004B00C3"/>
    <w:p w14:paraId="6253FD19" w14:textId="77777777" w:rsidR="00801D64" w:rsidRDefault="00801D64" w:rsidP="004B00C3"/>
    <w:p w14:paraId="7FA6D72B" w14:textId="4B21904F" w:rsidR="004B00C3" w:rsidRDefault="004B00C3" w:rsidP="00801D64">
      <w:pPr>
        <w:jc w:val="center"/>
      </w:pPr>
      <w:r>
        <w:rPr>
          <w:rFonts w:hint="eastAsia"/>
        </w:rPr>
        <w:lastRenderedPageBreak/>
        <w:t>ガイドライン</w:t>
      </w:r>
    </w:p>
    <w:p w14:paraId="61A9F393" w14:textId="77777777" w:rsidR="00801D64" w:rsidRDefault="00801D64" w:rsidP="00801D64">
      <w:pPr>
        <w:jc w:val="center"/>
      </w:pPr>
    </w:p>
    <w:p w14:paraId="3E9989AD" w14:textId="77777777" w:rsidR="004B00C3" w:rsidRDefault="004B00C3" w:rsidP="004B00C3">
      <w:r>
        <w:rPr>
          <w:rFonts w:hint="eastAsia"/>
        </w:rPr>
        <w:t>【審査会を開催するにあたって】</w:t>
      </w:r>
    </w:p>
    <w:p w14:paraId="47CFE8E2" w14:textId="3642E769" w:rsidR="005128CD" w:rsidRDefault="007A2985" w:rsidP="007A2985">
      <w:r>
        <w:rPr>
          <w:rFonts w:hint="eastAsia"/>
        </w:rPr>
        <w:t xml:space="preserve">１　</w:t>
      </w:r>
      <w:r w:rsidR="005128CD">
        <w:rPr>
          <w:rFonts w:hint="eastAsia"/>
        </w:rPr>
        <w:t>県</w:t>
      </w:r>
      <w:r w:rsidR="004B00C3">
        <w:t>剣連(以下ガイドラインにおいて「主催者」)</w:t>
      </w:r>
      <w:r w:rsidR="005128CD">
        <w:rPr>
          <w:rFonts w:hint="eastAsia"/>
        </w:rPr>
        <w:t>及び審査を主管する支部</w:t>
      </w:r>
      <w:r w:rsidR="004B00C3">
        <w:t>は、審査会を開</w:t>
      </w:r>
    </w:p>
    <w:p w14:paraId="5EDC1518" w14:textId="0E0097E5" w:rsidR="004B00C3" w:rsidRDefault="004B00C3" w:rsidP="007A2985">
      <w:pPr>
        <w:ind w:leftChars="100" w:left="210"/>
      </w:pPr>
      <w:r>
        <w:t>催する</w:t>
      </w:r>
      <w:r>
        <w:rPr>
          <w:rFonts w:hint="eastAsia"/>
        </w:rPr>
        <w:t>にあたって、開催場所が所在する県</w:t>
      </w:r>
      <w:r w:rsidR="005128CD">
        <w:rPr>
          <w:rFonts w:hint="eastAsia"/>
        </w:rPr>
        <w:t>、市町村</w:t>
      </w:r>
      <w:r>
        <w:rPr>
          <w:rFonts w:hint="eastAsia"/>
        </w:rPr>
        <w:t>及び審査会場となる施設の方針を遵守するものとする。</w:t>
      </w:r>
    </w:p>
    <w:p w14:paraId="05350584" w14:textId="01933753" w:rsidR="004B00C3" w:rsidRDefault="007A2985" w:rsidP="001F7182">
      <w:pPr>
        <w:ind w:left="210" w:hangingChars="100" w:hanging="210"/>
      </w:pPr>
      <w:r>
        <w:rPr>
          <w:rFonts w:hint="eastAsia"/>
        </w:rPr>
        <w:t>２</w:t>
      </w:r>
      <w:r w:rsidR="001F7182">
        <w:rPr>
          <w:rFonts w:hint="eastAsia"/>
        </w:rPr>
        <w:t xml:space="preserve">　</w:t>
      </w:r>
      <w:r w:rsidR="005128CD">
        <w:rPr>
          <w:rFonts w:hint="eastAsia"/>
        </w:rPr>
        <w:t>審査を主管する支部は、</w:t>
      </w:r>
      <w:r w:rsidR="004B00C3">
        <w:t>審査会を開催するにあたって、受審者並びに関係者に対し、</w:t>
      </w:r>
      <w:r w:rsidR="001F7182">
        <w:rPr>
          <w:rFonts w:hint="eastAsia"/>
        </w:rPr>
        <w:t>県</w:t>
      </w:r>
      <w:r w:rsidR="001A2515">
        <w:rPr>
          <w:rFonts w:hint="eastAsia"/>
        </w:rPr>
        <w:t>剣連</w:t>
      </w:r>
      <w:r w:rsidR="004B00C3">
        <w:rPr>
          <w:rFonts w:hint="eastAsia"/>
        </w:rPr>
        <w:t>のガイドラインの内容を徹底する。</w:t>
      </w:r>
    </w:p>
    <w:p w14:paraId="0FB9FC72" w14:textId="1FEFEA5D" w:rsidR="004B00C3" w:rsidRDefault="007A2985" w:rsidP="007A2985">
      <w:pPr>
        <w:ind w:left="210" w:hangingChars="100" w:hanging="210"/>
      </w:pPr>
      <w:r>
        <w:rPr>
          <w:rFonts w:hint="eastAsia"/>
        </w:rPr>
        <w:t>３</w:t>
      </w:r>
      <w:r w:rsidR="001F7182">
        <w:rPr>
          <w:rFonts w:hint="eastAsia"/>
        </w:rPr>
        <w:t xml:space="preserve">　</w:t>
      </w:r>
      <w:r w:rsidR="005128CD">
        <w:rPr>
          <w:rFonts w:hint="eastAsia"/>
        </w:rPr>
        <w:t>審査を主管する支部は</w:t>
      </w:r>
      <w:r w:rsidR="004B00C3">
        <w:t>、審査会スケジュールを策定するにあたって、入場・受付の</w:t>
      </w:r>
      <w:r w:rsidR="004B00C3">
        <w:rPr>
          <w:rFonts w:hint="eastAsia"/>
        </w:rPr>
        <w:t>密集を避けるため受付時間を幅広く取る、トイレ・休憩室の密集を避けるため休憩時間を長くするなど、全体として余裕を持った時間割とする。</w:t>
      </w:r>
    </w:p>
    <w:p w14:paraId="0AF1D574" w14:textId="2DFC16A6" w:rsidR="004B00C3" w:rsidRDefault="007A2985" w:rsidP="007A2985">
      <w:pPr>
        <w:ind w:left="210" w:hangingChars="100" w:hanging="210"/>
      </w:pPr>
      <w:r>
        <w:rPr>
          <w:rFonts w:hint="eastAsia"/>
        </w:rPr>
        <w:t>４</w:t>
      </w:r>
      <w:r w:rsidR="004B00C3">
        <w:t xml:space="preserve"> </w:t>
      </w:r>
      <w:r w:rsidR="001F7182">
        <w:rPr>
          <w:rFonts w:hint="eastAsia"/>
        </w:rPr>
        <w:t xml:space="preserve"> </w:t>
      </w:r>
      <w:r w:rsidR="005128CD">
        <w:rPr>
          <w:rFonts w:hint="eastAsia"/>
        </w:rPr>
        <w:t>審査を主管する支部</w:t>
      </w:r>
      <w:r w:rsidR="004B00C3">
        <w:t>は、受審者並びに関係者以外</w:t>
      </w:r>
      <w:r w:rsidR="005128CD">
        <w:rPr>
          <w:rFonts w:hint="eastAsia"/>
        </w:rPr>
        <w:t>（例えば見学者）</w:t>
      </w:r>
      <w:r w:rsidR="004B00C3">
        <w:t>は入場できないことを、あらかじ</w:t>
      </w:r>
      <w:r w:rsidR="004B00C3">
        <w:rPr>
          <w:rFonts w:hint="eastAsia"/>
        </w:rPr>
        <w:t>め徹底する。</w:t>
      </w:r>
    </w:p>
    <w:p w14:paraId="686F0F35" w14:textId="4ABD6F9C" w:rsidR="004B00C3" w:rsidRDefault="007A2985" w:rsidP="007A2985">
      <w:pPr>
        <w:ind w:left="210" w:hangingChars="100" w:hanging="210"/>
      </w:pPr>
      <w:r>
        <w:rPr>
          <w:rFonts w:hint="eastAsia"/>
        </w:rPr>
        <w:t>５</w:t>
      </w:r>
      <w:r w:rsidR="001F7182">
        <w:rPr>
          <w:rFonts w:hint="eastAsia"/>
        </w:rPr>
        <w:t xml:space="preserve">　</w:t>
      </w:r>
      <w:r w:rsidR="004B00C3">
        <w:t>受審者並びに関係者は、</w:t>
      </w:r>
      <w:r w:rsidR="001A2515">
        <w:rPr>
          <w:rFonts w:hint="eastAsia"/>
        </w:rPr>
        <w:t>県剣連の</w:t>
      </w:r>
      <w:r w:rsidR="004B00C3">
        <w:t>ガイドラインを遵守し、安全な審査会の</w:t>
      </w:r>
      <w:r w:rsidR="004B00C3">
        <w:rPr>
          <w:rFonts w:hint="eastAsia"/>
        </w:rPr>
        <w:t>運営に協力する。</w:t>
      </w:r>
    </w:p>
    <w:p w14:paraId="07A7650F" w14:textId="77777777" w:rsidR="004B00C3" w:rsidRDefault="004B00C3" w:rsidP="004B00C3"/>
    <w:p w14:paraId="3BDCAD24" w14:textId="77777777" w:rsidR="004B00C3" w:rsidRDefault="004B00C3" w:rsidP="004B00C3">
      <w:r>
        <w:rPr>
          <w:rFonts w:hint="eastAsia"/>
        </w:rPr>
        <w:t>【受審にあたって】</w:t>
      </w:r>
    </w:p>
    <w:p w14:paraId="1BEB1CDD" w14:textId="288E0A06" w:rsidR="004B00C3" w:rsidRDefault="007A2985" w:rsidP="004B00C3">
      <w:r>
        <w:rPr>
          <w:rFonts w:hint="eastAsia"/>
        </w:rPr>
        <w:t>１</w:t>
      </w:r>
      <w:r w:rsidR="001F7182">
        <w:rPr>
          <w:rFonts w:hint="eastAsia"/>
        </w:rPr>
        <w:t xml:space="preserve">　</w:t>
      </w:r>
      <w:r w:rsidR="004B00C3" w:rsidRPr="00836851">
        <w:t>ワクチンの 2 回の接種を推奨する。</w:t>
      </w:r>
    </w:p>
    <w:p w14:paraId="25BF1B82" w14:textId="56F5F23C" w:rsidR="004B00C3" w:rsidRDefault="007A2985" w:rsidP="004B00C3">
      <w:r>
        <w:rPr>
          <w:rFonts w:hint="eastAsia"/>
        </w:rPr>
        <w:t>２</w:t>
      </w:r>
      <w:r w:rsidR="001F7182">
        <w:rPr>
          <w:rFonts w:hint="eastAsia"/>
        </w:rPr>
        <w:t xml:space="preserve">　</w:t>
      </w:r>
      <w:r w:rsidR="004B00C3">
        <w:t>以下に該当する者は受審できない。</w:t>
      </w:r>
    </w:p>
    <w:p w14:paraId="2F8F202C" w14:textId="6E6FE637" w:rsidR="004B00C3" w:rsidRDefault="004B00C3" w:rsidP="00DE2280">
      <w:pPr>
        <w:ind w:firstLineChars="50" w:firstLine="105"/>
      </w:pPr>
      <w:r>
        <w:t>(</w:t>
      </w:r>
      <w:r w:rsidR="003A3F2B">
        <w:rPr>
          <w:rFonts w:hint="eastAsia"/>
        </w:rPr>
        <w:t>１</w:t>
      </w:r>
      <w:r>
        <w:t>) 基礎疾患のある者</w:t>
      </w:r>
    </w:p>
    <w:p w14:paraId="72A8ED63" w14:textId="51A7C437" w:rsidR="004B00C3" w:rsidRDefault="004B00C3" w:rsidP="00DE2280">
      <w:pPr>
        <w:ind w:leftChars="100" w:left="420" w:hangingChars="100" w:hanging="210"/>
      </w:pPr>
      <w:r>
        <w:rPr>
          <w:rFonts w:ascii="Segoe UI Emoji" w:hAnsi="Segoe UI Emoji" w:cs="Segoe UI Emoji"/>
        </w:rPr>
        <w:t>⚫</w:t>
      </w:r>
      <w:r>
        <w:t xml:space="preserve"> 基礎疾患のある者とは、「糖尿病、心不全、慢性閉塞性肺疾患(COPD)、透析を受けている方、免疫抑制剤や抗がん剤等を</w:t>
      </w:r>
      <w:r>
        <w:rPr>
          <w:rFonts w:hint="eastAsia"/>
        </w:rPr>
        <w:t>用いている方など」をいう</w:t>
      </w:r>
    </w:p>
    <w:p w14:paraId="23253DAF" w14:textId="7738955A" w:rsidR="004B00C3" w:rsidRDefault="004B00C3" w:rsidP="00DE2280">
      <w:pPr>
        <w:ind w:firstLineChars="100" w:firstLine="210"/>
      </w:pPr>
      <w:r>
        <w:rPr>
          <w:rFonts w:ascii="Segoe UI Emoji" w:hAnsi="Segoe UI Emoji" w:cs="Segoe UI Emoji"/>
        </w:rPr>
        <w:t>⚫</w:t>
      </w:r>
      <w:r>
        <w:t xml:space="preserve"> これらの者が理由あって受審する場合は、主治医の承認を得る</w:t>
      </w:r>
      <w:r>
        <w:rPr>
          <w:rFonts w:hint="eastAsia"/>
        </w:rPr>
        <w:t>ものとする</w:t>
      </w:r>
      <w:r w:rsidR="00E1321F">
        <w:rPr>
          <w:rFonts w:hint="eastAsia"/>
        </w:rPr>
        <w:t>。</w:t>
      </w:r>
    </w:p>
    <w:p w14:paraId="5D66ABB0" w14:textId="1CBF4888" w:rsidR="004B00C3" w:rsidRDefault="004B00C3" w:rsidP="00DE2280">
      <w:pPr>
        <w:ind w:firstLineChars="50" w:firstLine="105"/>
      </w:pPr>
      <w:r>
        <w:t>(</w:t>
      </w:r>
      <w:r w:rsidR="003A3F2B">
        <w:rPr>
          <w:rFonts w:hint="eastAsia"/>
        </w:rPr>
        <w:t>２</w:t>
      </w:r>
      <w:r>
        <w:t>) 発熱のある者(個人差があるが、一般的には 37.5 度以上ある者</w:t>
      </w:r>
      <w:r>
        <w:rPr>
          <w:rFonts w:hint="eastAsia"/>
        </w:rPr>
        <w:t>をいう</w:t>
      </w:r>
      <w:r>
        <w:t>)</w:t>
      </w:r>
    </w:p>
    <w:p w14:paraId="04E357A1" w14:textId="62573194" w:rsidR="004B00C3" w:rsidRDefault="004B00C3" w:rsidP="00DE2280">
      <w:pPr>
        <w:ind w:firstLineChars="50" w:firstLine="105"/>
      </w:pPr>
      <w:r>
        <w:t>(</w:t>
      </w:r>
      <w:r w:rsidR="003A3F2B">
        <w:rPr>
          <w:rFonts w:hint="eastAsia"/>
        </w:rPr>
        <w:t>３</w:t>
      </w:r>
      <w:r>
        <w:t>) 咳・咽頭痛など風邪の様な症状がある者、その他体調がよくな</w:t>
      </w:r>
      <w:r>
        <w:rPr>
          <w:rFonts w:hint="eastAsia"/>
        </w:rPr>
        <w:t>い者</w:t>
      </w:r>
    </w:p>
    <w:p w14:paraId="20A56766" w14:textId="28FBF77F" w:rsidR="004B00C3" w:rsidRDefault="004B00C3" w:rsidP="00DE2280">
      <w:pPr>
        <w:ind w:firstLineChars="50" w:firstLine="105"/>
      </w:pPr>
      <w:r>
        <w:t>(</w:t>
      </w:r>
      <w:r w:rsidR="003A3F2B">
        <w:rPr>
          <w:rFonts w:hint="eastAsia"/>
        </w:rPr>
        <w:t>４</w:t>
      </w:r>
      <w:r>
        <w:t>) 同居家族や身近な知人に感染が疑われる方がいる場合</w:t>
      </w:r>
    </w:p>
    <w:p w14:paraId="7492B9F1" w14:textId="477A724F" w:rsidR="004B00C3" w:rsidRDefault="004B00C3" w:rsidP="00DE2280">
      <w:pPr>
        <w:ind w:leftChars="50" w:left="420" w:hangingChars="150" w:hanging="315"/>
      </w:pPr>
      <w:r>
        <w:t>(</w:t>
      </w:r>
      <w:r w:rsidR="003A3F2B">
        <w:rPr>
          <w:rFonts w:hint="eastAsia"/>
        </w:rPr>
        <w:t>５</w:t>
      </w:r>
      <w:r>
        <w:t>) 過去 14 日以内に政府から入国制限、入国後の観察期間を必要</w:t>
      </w:r>
      <w:r>
        <w:rPr>
          <w:rFonts w:hint="eastAsia"/>
        </w:rPr>
        <w:t>とされている国、地域等への渡航又は当該在住者との濃厚接触がある場合</w:t>
      </w:r>
    </w:p>
    <w:p w14:paraId="268AAE46" w14:textId="1092F991" w:rsidR="004B00C3" w:rsidRDefault="007A2985" w:rsidP="00A03E41">
      <w:pPr>
        <w:ind w:left="210" w:hangingChars="100" w:hanging="210"/>
      </w:pPr>
      <w:r>
        <w:rPr>
          <w:rFonts w:hint="eastAsia"/>
        </w:rPr>
        <w:t>３</w:t>
      </w:r>
      <w:r w:rsidR="001F7182">
        <w:rPr>
          <w:rFonts w:hint="eastAsia"/>
        </w:rPr>
        <w:t xml:space="preserve">　</w:t>
      </w:r>
      <w:r w:rsidR="004B00C3">
        <w:t>受審者は、受審日に自宅等で検温を行い、受審者確認票に、氏名、住</w:t>
      </w:r>
      <w:r w:rsidR="004B00C3">
        <w:rPr>
          <w:rFonts w:hint="eastAsia"/>
        </w:rPr>
        <w:t>所、連絡先電話番号及び当日の体温を記録し、審査会場に持参する。</w:t>
      </w:r>
    </w:p>
    <w:p w14:paraId="7286EC96" w14:textId="47DBC2C4" w:rsidR="004B00C3" w:rsidRDefault="007A2985" w:rsidP="00E1321F">
      <w:r>
        <w:rPr>
          <w:rFonts w:hint="eastAsia"/>
        </w:rPr>
        <w:t>４</w:t>
      </w:r>
      <w:r w:rsidR="001F7182">
        <w:rPr>
          <w:rFonts w:hint="eastAsia"/>
        </w:rPr>
        <w:t xml:space="preserve">　</w:t>
      </w:r>
      <w:r w:rsidR="004B00C3">
        <w:t>受審者は、面マスク・</w:t>
      </w:r>
      <w:r w:rsidR="004B00C3" w:rsidRPr="00836851">
        <w:t>シールド</w:t>
      </w:r>
      <w:r w:rsidR="004B00C3">
        <w:t>及びいわゆる家庭用マスクを持参す</w:t>
      </w:r>
      <w:r w:rsidR="004B00C3">
        <w:rPr>
          <w:rFonts w:hint="eastAsia"/>
        </w:rPr>
        <w:t>る。</w:t>
      </w:r>
    </w:p>
    <w:p w14:paraId="473C6F72" w14:textId="6438AC65" w:rsidR="004B00C3" w:rsidRDefault="004B00C3" w:rsidP="00642D33">
      <w:pPr>
        <w:ind w:leftChars="150" w:left="420" w:hangingChars="50" w:hanging="105"/>
      </w:pPr>
      <w:r>
        <w:t xml:space="preserve"> 実技審査時には面マスク、それ以外(実技審査までの待機中、</w:t>
      </w:r>
      <w:r>
        <w:rPr>
          <w:rFonts w:hint="eastAsia"/>
        </w:rPr>
        <w:t>合格発表までの待機中等</w:t>
      </w:r>
      <w:r>
        <w:t>)は家庭用マスクの着用を前提としてい</w:t>
      </w:r>
      <w:r>
        <w:rPr>
          <w:rFonts w:hint="eastAsia"/>
        </w:rPr>
        <w:t>る。実技審査時以外でも面マスクを着用する予定の受審者は、面マスクのみの持参で可。</w:t>
      </w:r>
    </w:p>
    <w:p w14:paraId="748C4D6A" w14:textId="77777777" w:rsidR="004B00C3" w:rsidRDefault="004B00C3" w:rsidP="00642D33">
      <w:pPr>
        <w:ind w:firstLineChars="100" w:firstLine="210"/>
      </w:pPr>
      <w:r>
        <w:rPr>
          <w:rFonts w:hint="eastAsia"/>
        </w:rPr>
        <w:t>※面マスクとは面の中に着装するマスクで種類は問わない。</w:t>
      </w:r>
    </w:p>
    <w:p w14:paraId="4582D604" w14:textId="77777777" w:rsidR="004B00C3" w:rsidRDefault="004B00C3" w:rsidP="004B00C3"/>
    <w:p w14:paraId="475930B1" w14:textId="38C570AC" w:rsidR="004B00C3" w:rsidRDefault="004B00C3" w:rsidP="004B00C3">
      <w:r>
        <w:rPr>
          <w:rFonts w:hint="eastAsia"/>
        </w:rPr>
        <w:lastRenderedPageBreak/>
        <w:t>【入場にあたって】</w:t>
      </w:r>
    </w:p>
    <w:p w14:paraId="000250A4" w14:textId="06AC71A8" w:rsidR="004B00C3" w:rsidRDefault="007A2985" w:rsidP="007A2985">
      <w:r>
        <w:rPr>
          <w:rFonts w:hint="eastAsia"/>
        </w:rPr>
        <w:t xml:space="preserve">１　</w:t>
      </w:r>
      <w:r w:rsidR="004B00C3">
        <w:t>受審者は、自宅と審査会場との往復の際にはマスクを着用し感染予防</w:t>
      </w:r>
      <w:r w:rsidR="004B00C3">
        <w:rPr>
          <w:rFonts w:hint="eastAsia"/>
        </w:rPr>
        <w:t>に努める。</w:t>
      </w:r>
    </w:p>
    <w:p w14:paraId="64D3FEFA" w14:textId="2707984D" w:rsidR="004B00C3" w:rsidRDefault="007A2985" w:rsidP="007A2985">
      <w:pPr>
        <w:ind w:left="210" w:hangingChars="100" w:hanging="210"/>
      </w:pPr>
      <w:r>
        <w:rPr>
          <w:rFonts w:hint="eastAsia"/>
        </w:rPr>
        <w:t xml:space="preserve">２　</w:t>
      </w:r>
      <w:r w:rsidR="004B00C3">
        <w:t>車での来場が許されている場合は、審査会場内での密集を避けるた</w:t>
      </w:r>
      <w:r w:rsidR="004B00C3">
        <w:rPr>
          <w:rFonts w:hint="eastAsia"/>
        </w:rPr>
        <w:t>め、車内であらかじめ着替えを行った上、入場する。</w:t>
      </w:r>
    </w:p>
    <w:p w14:paraId="24FA8F69" w14:textId="4AD8960F" w:rsidR="004B00C3" w:rsidRDefault="007A2985" w:rsidP="007A2985">
      <w:pPr>
        <w:ind w:left="210" w:hangingChars="100" w:hanging="210"/>
      </w:pPr>
      <w:r>
        <w:rPr>
          <w:rFonts w:hint="eastAsia"/>
        </w:rPr>
        <w:t xml:space="preserve">３ </w:t>
      </w:r>
      <w:r>
        <w:t xml:space="preserve"> </w:t>
      </w:r>
      <w:r w:rsidR="000A5C10">
        <w:rPr>
          <w:rFonts w:hint="eastAsia"/>
        </w:rPr>
        <w:t>審査を主管する支部</w:t>
      </w:r>
      <w:r w:rsidR="004B00C3">
        <w:t>は、入場口を広くしたり、多数の係員を配置したりするなど、</w:t>
      </w:r>
      <w:r w:rsidR="004B00C3">
        <w:rPr>
          <w:rFonts w:hint="eastAsia"/>
        </w:rPr>
        <w:t>受審者が施設に入場する時、行列にならないよう配慮する。</w:t>
      </w:r>
    </w:p>
    <w:p w14:paraId="3B5C7BF2" w14:textId="3DD176AE" w:rsidR="004B00C3" w:rsidRDefault="007A2985" w:rsidP="003A2577">
      <w:pPr>
        <w:ind w:left="210" w:hangingChars="100" w:hanging="210"/>
      </w:pPr>
      <w:r>
        <w:rPr>
          <w:rFonts w:hint="eastAsia"/>
        </w:rPr>
        <w:t>４</w:t>
      </w:r>
      <w:r w:rsidR="003A2577">
        <w:rPr>
          <w:rFonts w:hint="eastAsia"/>
        </w:rPr>
        <w:t xml:space="preserve">　</w:t>
      </w:r>
      <w:r w:rsidR="004B00C3">
        <w:t>見学者、付き添い等は入場させない。</w:t>
      </w:r>
      <w:r w:rsidR="003A2577">
        <w:rPr>
          <w:rFonts w:hint="eastAsia"/>
        </w:rPr>
        <w:t>付き添い（児童の保護者等）については、体育館等で十分な広さがある場合のほかは、会場の外で待機させる。</w:t>
      </w:r>
    </w:p>
    <w:p w14:paraId="660BD3B8" w14:textId="00B6939E" w:rsidR="004B00C3" w:rsidRDefault="007A2985" w:rsidP="004B00C3">
      <w:r>
        <w:rPr>
          <w:rFonts w:hint="eastAsia"/>
        </w:rPr>
        <w:t>５</w:t>
      </w:r>
      <w:r w:rsidR="004B00C3">
        <w:t xml:space="preserve"> 入場口にアルコール消毒液等を設置し、受審者は手指消毒を行う。</w:t>
      </w:r>
    </w:p>
    <w:p w14:paraId="43D6453E" w14:textId="2A691C48" w:rsidR="004B00C3" w:rsidRDefault="007A2985" w:rsidP="007A2985">
      <w:pPr>
        <w:ind w:left="105" w:hangingChars="50" w:hanging="105"/>
      </w:pPr>
      <w:r>
        <w:rPr>
          <w:rFonts w:hint="eastAsia"/>
        </w:rPr>
        <w:t>６</w:t>
      </w:r>
      <w:r w:rsidR="004B00C3">
        <w:t xml:space="preserve"> </w:t>
      </w:r>
      <w:r w:rsidR="004B00C3" w:rsidRPr="00836851">
        <w:t>受審者は</w:t>
      </w:r>
      <w:r w:rsidR="004B00C3">
        <w:t>体温測定を受ける。主催者は、非接触型体温計等により、受</w:t>
      </w:r>
      <w:r w:rsidR="004B00C3">
        <w:rPr>
          <w:rFonts w:hint="eastAsia"/>
        </w:rPr>
        <w:t>審者の体温測定を行う。</w:t>
      </w:r>
    </w:p>
    <w:p w14:paraId="0E2B2661" w14:textId="5E55E2A4" w:rsidR="004B00C3" w:rsidRDefault="004B00C3" w:rsidP="007A2985">
      <w:pPr>
        <w:ind w:firstLineChars="100" w:firstLine="210"/>
      </w:pPr>
      <w:r>
        <w:t xml:space="preserve"> 体温測定により 37.5 度以上ある者は、入場できない。</w:t>
      </w:r>
    </w:p>
    <w:p w14:paraId="286C1C53" w14:textId="77777777" w:rsidR="004B00C3" w:rsidRDefault="004B00C3" w:rsidP="004B00C3"/>
    <w:p w14:paraId="568761C2" w14:textId="77777777" w:rsidR="004B00C3" w:rsidRDefault="004B00C3" w:rsidP="004B00C3">
      <w:r>
        <w:rPr>
          <w:rFonts w:hint="eastAsia"/>
        </w:rPr>
        <w:t>【審査会場内での留意事項】</w:t>
      </w:r>
    </w:p>
    <w:p w14:paraId="788B08D2" w14:textId="410882EE" w:rsidR="004B00C3" w:rsidRDefault="007A2985" w:rsidP="007A2985">
      <w:pPr>
        <w:ind w:left="210" w:hangingChars="100" w:hanging="210"/>
      </w:pPr>
      <w:r>
        <w:rPr>
          <w:rFonts w:hint="eastAsia"/>
        </w:rPr>
        <w:t xml:space="preserve">１　</w:t>
      </w:r>
      <w:r w:rsidR="004B00C3">
        <w:t>受審者並びに関係者は、フィジカル・ディスタンス(人と人の距離、</w:t>
      </w:r>
      <w:r w:rsidR="004B00C3">
        <w:rPr>
          <w:rFonts w:hint="eastAsia"/>
        </w:rPr>
        <w:t>最低でも</w:t>
      </w:r>
      <w:r w:rsidR="004B00C3">
        <w:t xml:space="preserve"> 1 メートル、できれば 2 メートル)を常に保つようにする。</w:t>
      </w:r>
    </w:p>
    <w:p w14:paraId="4839E828" w14:textId="1ADDB266" w:rsidR="004B00C3" w:rsidRDefault="007A2985" w:rsidP="007A2985">
      <w:pPr>
        <w:ind w:left="210" w:hangingChars="100" w:hanging="210"/>
      </w:pPr>
      <w:r>
        <w:rPr>
          <w:rFonts w:hint="eastAsia"/>
        </w:rPr>
        <w:t xml:space="preserve">２　</w:t>
      </w:r>
      <w:r w:rsidR="004B00C3">
        <w:t>受審者は、審査会場では、実技審査時(面マスク・シールド使用)を</w:t>
      </w:r>
      <w:r w:rsidR="004B00C3">
        <w:rPr>
          <w:rFonts w:hint="eastAsia"/>
        </w:rPr>
        <w:t>除いて、常にマスクを着用する。関係者は、マスク及びフェイスシールドを着用する。</w:t>
      </w:r>
    </w:p>
    <w:p w14:paraId="49867C69" w14:textId="7F271F03" w:rsidR="004B00C3" w:rsidRDefault="007A2985" w:rsidP="007A2985">
      <w:pPr>
        <w:ind w:left="210" w:hangingChars="100" w:hanging="210"/>
      </w:pPr>
      <w:r>
        <w:rPr>
          <w:rFonts w:hint="eastAsia"/>
        </w:rPr>
        <w:t xml:space="preserve">３　</w:t>
      </w:r>
      <w:r w:rsidR="004B00C3">
        <w:t>受審者並びに関係者は、審査会場内でも、手洗い、うがい、アルコー</w:t>
      </w:r>
      <w:r w:rsidR="004B00C3">
        <w:rPr>
          <w:rFonts w:hint="eastAsia"/>
        </w:rPr>
        <w:t>ルによる除菌消毒に努める。また、トイレはふたを閉めてから流す。</w:t>
      </w:r>
    </w:p>
    <w:p w14:paraId="39B69F27" w14:textId="6700E1B3" w:rsidR="004B00C3" w:rsidRDefault="007A2985" w:rsidP="007A2985">
      <w:pPr>
        <w:ind w:left="105" w:hangingChars="50" w:hanging="105"/>
      </w:pPr>
      <w:r>
        <w:rPr>
          <w:rFonts w:hint="eastAsia"/>
        </w:rPr>
        <w:t xml:space="preserve">4　</w:t>
      </w:r>
      <w:r w:rsidR="004B00C3">
        <w:t>主催者は、手洗い、うがいの場所をなるべく多く確保し、可能な限り</w:t>
      </w:r>
      <w:r w:rsidR="004B00C3">
        <w:rPr>
          <w:rFonts w:hint="eastAsia"/>
        </w:rPr>
        <w:t>多くの場所にアルコール消毒液等を配置する。</w:t>
      </w:r>
    </w:p>
    <w:p w14:paraId="2E046AAB" w14:textId="77777777" w:rsidR="004B00C3" w:rsidRDefault="004B00C3" w:rsidP="004B00C3"/>
    <w:p w14:paraId="7A7CF13E" w14:textId="77777777" w:rsidR="004B00C3" w:rsidRDefault="004B00C3" w:rsidP="004B00C3">
      <w:r>
        <w:rPr>
          <w:rFonts w:hint="eastAsia"/>
        </w:rPr>
        <w:t>【受付、更衣、受審者説明】</w:t>
      </w:r>
    </w:p>
    <w:p w14:paraId="3B9A6A48" w14:textId="1A5270D4" w:rsidR="004B00C3" w:rsidRPr="00836851" w:rsidRDefault="00B06DDB" w:rsidP="00B06DDB">
      <w:pPr>
        <w:ind w:left="210" w:hangingChars="100" w:hanging="210"/>
      </w:pPr>
      <w:r>
        <w:rPr>
          <w:rFonts w:hint="eastAsia"/>
        </w:rPr>
        <w:t xml:space="preserve">１　</w:t>
      </w:r>
      <w:r w:rsidR="004B00C3" w:rsidRPr="00836851">
        <w:t>施設に入場後、受審者は受付を行う。受付で持参した受審者確認票を</w:t>
      </w:r>
      <w:r w:rsidR="004B00C3" w:rsidRPr="00836851">
        <w:rPr>
          <w:rFonts w:hint="eastAsia"/>
        </w:rPr>
        <w:t>提出する。受審者確認票を持参しなかった者は、原則として入場させない。なお、受付は、ロビー等可能な限り広い場所で実施する。</w:t>
      </w:r>
    </w:p>
    <w:p w14:paraId="55809012" w14:textId="7586B4D4" w:rsidR="004B00C3" w:rsidRDefault="00B06DDB" w:rsidP="00B06DDB">
      <w:pPr>
        <w:ind w:left="210" w:hangingChars="100" w:hanging="210"/>
      </w:pPr>
      <w:r>
        <w:rPr>
          <w:rFonts w:hint="eastAsia"/>
        </w:rPr>
        <w:t xml:space="preserve">２　</w:t>
      </w:r>
      <w:r w:rsidR="004B00C3">
        <w:t>受付は、密集を避けるため、可能な限り多く設置し、受審者を分散さ</w:t>
      </w:r>
      <w:r w:rsidR="004B00C3">
        <w:rPr>
          <w:rFonts w:hint="eastAsia"/>
        </w:rPr>
        <w:t>せる。分散がスムースにできるよう、受付の表示を明確にする。</w:t>
      </w:r>
    </w:p>
    <w:p w14:paraId="3A34DBF0" w14:textId="4F0EEA60" w:rsidR="004B00C3" w:rsidRDefault="00B06DDB" w:rsidP="004B00C3">
      <w:r>
        <w:rPr>
          <w:rFonts w:hint="eastAsia"/>
        </w:rPr>
        <w:t xml:space="preserve">３　</w:t>
      </w:r>
      <w:r w:rsidR="004B00C3">
        <w:t>人と人の距離を保つため、受付の前に、2 メートル毎に目印のテープ</w:t>
      </w:r>
      <w:r w:rsidR="004B00C3">
        <w:rPr>
          <w:rFonts w:hint="eastAsia"/>
        </w:rPr>
        <w:t>を貼る。</w:t>
      </w:r>
    </w:p>
    <w:p w14:paraId="18E6668C" w14:textId="0219C386" w:rsidR="004B00C3" w:rsidRDefault="00B06DDB" w:rsidP="004B00C3">
      <w:r>
        <w:rPr>
          <w:rFonts w:hint="eastAsia"/>
        </w:rPr>
        <w:t xml:space="preserve">４　</w:t>
      </w:r>
      <w:r w:rsidR="004B00C3">
        <w:t>受付が密集した場合、入場制限を行う。</w:t>
      </w:r>
    </w:p>
    <w:p w14:paraId="39C219DC" w14:textId="5486F52D" w:rsidR="004B00C3" w:rsidRDefault="00B06DDB" w:rsidP="00B06DDB">
      <w:pPr>
        <w:ind w:left="210" w:hangingChars="100" w:hanging="210"/>
      </w:pPr>
      <w:r>
        <w:rPr>
          <w:rFonts w:hint="eastAsia"/>
        </w:rPr>
        <w:t xml:space="preserve">５ </w:t>
      </w:r>
      <w:r w:rsidR="004B00C3">
        <w:t xml:space="preserve"> 受付終了者は、</w:t>
      </w:r>
      <w:r w:rsidR="00322476">
        <w:rPr>
          <w:rFonts w:hint="eastAsia"/>
        </w:rPr>
        <w:t>指定された場所に</w:t>
      </w:r>
      <w:r w:rsidR="004B00C3">
        <w:t>移動し、剣道着・袴</w:t>
      </w:r>
      <w:r w:rsidR="004B00C3">
        <w:rPr>
          <w:rFonts w:hint="eastAsia"/>
        </w:rPr>
        <w:t>に着替えて、待機する。</w:t>
      </w:r>
    </w:p>
    <w:p w14:paraId="6666D560" w14:textId="326BB3E9" w:rsidR="004B00C3" w:rsidRPr="00836851" w:rsidRDefault="004B00C3" w:rsidP="00DE2280">
      <w:pPr>
        <w:ind w:firstLineChars="50" w:firstLine="105"/>
      </w:pPr>
      <w:r>
        <w:t>(</w:t>
      </w:r>
      <w:r w:rsidR="003A3F2B">
        <w:rPr>
          <w:rFonts w:hint="eastAsia"/>
        </w:rPr>
        <w:t>１</w:t>
      </w:r>
      <w:r>
        <w:t>)</w:t>
      </w:r>
      <w:r w:rsidRPr="00836851">
        <w:t xml:space="preserve"> 観覧席は密集にならないように、1 席以上空けて使用する。</w:t>
      </w:r>
    </w:p>
    <w:p w14:paraId="1408665F" w14:textId="6A105F7D" w:rsidR="004B00C3" w:rsidRPr="00F00504" w:rsidRDefault="004B00C3" w:rsidP="00DE2280">
      <w:pPr>
        <w:ind w:firstLineChars="50" w:firstLine="105"/>
        <w:rPr>
          <w:shd w:val="pct15" w:color="auto" w:fill="FFFFFF"/>
        </w:rPr>
      </w:pPr>
      <w:r>
        <w:t>(</w:t>
      </w:r>
      <w:r w:rsidR="003A3F2B">
        <w:rPr>
          <w:rFonts w:hint="eastAsia"/>
        </w:rPr>
        <w:t>２</w:t>
      </w:r>
      <w:r>
        <w:t xml:space="preserve">) </w:t>
      </w:r>
      <w:r w:rsidRPr="00836851">
        <w:t>女子更衣室は、前半後半に分けて使用するなど密集状態になら</w:t>
      </w:r>
      <w:r w:rsidRPr="00836851">
        <w:rPr>
          <w:rFonts w:hint="eastAsia"/>
        </w:rPr>
        <w:t>ないように配慮する。</w:t>
      </w:r>
    </w:p>
    <w:p w14:paraId="7AF4293C" w14:textId="6B2C326C" w:rsidR="004B00C3" w:rsidRDefault="004B00C3" w:rsidP="004B00C3"/>
    <w:p w14:paraId="1997394C" w14:textId="77777777" w:rsidR="004D0CA4" w:rsidRDefault="004D0CA4" w:rsidP="004B00C3"/>
    <w:p w14:paraId="03DEDD75" w14:textId="77777777" w:rsidR="004B00C3" w:rsidRDefault="004B00C3" w:rsidP="004B00C3">
      <w:r>
        <w:rPr>
          <w:rFonts w:hint="eastAsia"/>
        </w:rPr>
        <w:lastRenderedPageBreak/>
        <w:t>【呼出、受審番号の配布、実技審査待機】</w:t>
      </w:r>
    </w:p>
    <w:p w14:paraId="00F31B6B" w14:textId="77777777" w:rsidR="003A2577" w:rsidRDefault="00B06DDB" w:rsidP="00B06DDB">
      <w:pPr>
        <w:ind w:left="210" w:hangingChars="100" w:hanging="210"/>
      </w:pPr>
      <w:r>
        <w:rPr>
          <w:rFonts w:hint="eastAsia"/>
        </w:rPr>
        <w:t xml:space="preserve">１　</w:t>
      </w:r>
      <w:r w:rsidR="003A2577">
        <w:rPr>
          <w:rFonts w:hint="eastAsia"/>
        </w:rPr>
        <w:t>係員は、待機場所において受審者の確認を行い、受審番号を決定する。</w:t>
      </w:r>
    </w:p>
    <w:p w14:paraId="6F6EB098" w14:textId="724002D0" w:rsidR="004B00C3" w:rsidRDefault="00B06DDB" w:rsidP="004B00C3">
      <w:r>
        <w:rPr>
          <w:rFonts w:hint="eastAsia"/>
        </w:rPr>
        <w:t xml:space="preserve">２　</w:t>
      </w:r>
      <w:r w:rsidR="004B00C3">
        <w:t>受審番号1組から5組までは審査会場に集合する。</w:t>
      </w:r>
    </w:p>
    <w:p w14:paraId="486DEACC" w14:textId="34B6CA0B" w:rsidR="004B00C3" w:rsidRDefault="004B00C3" w:rsidP="0050239B">
      <w:pPr>
        <w:ind w:leftChars="200" w:left="420"/>
      </w:pPr>
      <w:r>
        <w:t>(注)6組から10組は、</w:t>
      </w:r>
      <w:r w:rsidR="0050239B">
        <w:rPr>
          <w:rFonts w:hint="eastAsia"/>
        </w:rPr>
        <w:t>審査会上指定場所で</w:t>
      </w:r>
      <w:r>
        <w:rPr>
          <w:rFonts w:hint="eastAsia"/>
        </w:rPr>
        <w:t>待機する。</w:t>
      </w:r>
      <w:r w:rsidR="0050239B">
        <w:rPr>
          <w:rFonts w:hint="eastAsia"/>
        </w:rPr>
        <w:t>1</w:t>
      </w:r>
      <w:r w:rsidR="0050239B">
        <w:t>1</w:t>
      </w:r>
      <w:r w:rsidR="0050239B">
        <w:rPr>
          <w:rFonts w:hint="eastAsia"/>
        </w:rPr>
        <w:t>組以降は、呼び出しがあるまで前記待機場所（受審者説明を行った場所）で待機する。</w:t>
      </w:r>
    </w:p>
    <w:p w14:paraId="222C4F3B" w14:textId="0C671E90" w:rsidR="004B00C3" w:rsidRDefault="00B06DDB" w:rsidP="004B00C3">
      <w:r>
        <w:rPr>
          <w:rFonts w:hint="eastAsia"/>
        </w:rPr>
        <w:t xml:space="preserve">３　</w:t>
      </w:r>
      <w:r w:rsidR="004B00C3">
        <w:t>実技会場入口にアルコール消毒液等を設置し、受審者は入場の際、手</w:t>
      </w:r>
      <w:r w:rsidR="004B00C3">
        <w:rPr>
          <w:rFonts w:hint="eastAsia"/>
        </w:rPr>
        <w:t>指消毒を行う</w:t>
      </w:r>
      <w:r w:rsidR="00A03E41">
        <w:rPr>
          <w:rFonts w:hint="eastAsia"/>
        </w:rPr>
        <w:t>。</w:t>
      </w:r>
    </w:p>
    <w:p w14:paraId="18E83CCA" w14:textId="77777777" w:rsidR="004B00C3" w:rsidRDefault="004B00C3" w:rsidP="004B00C3"/>
    <w:p w14:paraId="2070C742" w14:textId="77777777" w:rsidR="004B00C3" w:rsidRDefault="004B00C3" w:rsidP="004B00C3">
      <w:r>
        <w:rPr>
          <w:rFonts w:hint="eastAsia"/>
        </w:rPr>
        <w:t>【実技審査】</w:t>
      </w:r>
    </w:p>
    <w:p w14:paraId="2198F975" w14:textId="1372CBB7" w:rsidR="004B00C3" w:rsidRDefault="00B06DDB" w:rsidP="004B00C3">
      <w:r>
        <w:rPr>
          <w:rFonts w:hint="eastAsia"/>
        </w:rPr>
        <w:t xml:space="preserve">１　</w:t>
      </w:r>
      <w:r w:rsidR="004B00C3">
        <w:t>実技審査に当たっては、面マスク・</w:t>
      </w:r>
      <w:r w:rsidR="004B00C3" w:rsidRPr="00836851">
        <w:t>シールドを</w:t>
      </w:r>
      <w:r w:rsidR="004B00C3">
        <w:t>必ず着用する。</w:t>
      </w:r>
    </w:p>
    <w:p w14:paraId="04A6C61D" w14:textId="77777777" w:rsidR="004B00C3" w:rsidRPr="00836851" w:rsidRDefault="004B00C3" w:rsidP="00B06DDB">
      <w:pPr>
        <w:ind w:firstLineChars="100" w:firstLine="210"/>
      </w:pPr>
      <w:r w:rsidRPr="00836851">
        <w:rPr>
          <w:rFonts w:hint="eastAsia"/>
        </w:rPr>
        <w:t>※シールドは口元のみを覆うもの、一体型等種類は問わない。</w:t>
      </w:r>
    </w:p>
    <w:p w14:paraId="502EAB51" w14:textId="4B6E9FF7" w:rsidR="00410EF7" w:rsidRDefault="00B06DDB" w:rsidP="00B06DDB">
      <w:pPr>
        <w:ind w:left="210" w:hangingChars="100" w:hanging="210"/>
      </w:pPr>
      <w:r>
        <w:rPr>
          <w:rFonts w:hint="eastAsia"/>
        </w:rPr>
        <w:t xml:space="preserve">２　</w:t>
      </w:r>
      <w:r w:rsidR="00410EF7">
        <w:rPr>
          <w:rFonts w:hint="eastAsia"/>
        </w:rPr>
        <w:t>審査は、原則として４人１組とし、原則として１組（２人）ずつ実施する。</w:t>
      </w:r>
    </w:p>
    <w:p w14:paraId="6DFB945B" w14:textId="24FA0334" w:rsidR="00410EF7" w:rsidRDefault="00410EF7" w:rsidP="00B06DDB">
      <w:pPr>
        <w:ind w:left="210" w:hangingChars="100" w:hanging="210"/>
      </w:pPr>
      <w:r>
        <w:rPr>
          <w:rFonts w:hint="eastAsia"/>
        </w:rPr>
        <w:t xml:space="preserve">　　（級審査の場合は、原則として５組以内で実施する。）</w:t>
      </w:r>
    </w:p>
    <w:p w14:paraId="6CA421AE" w14:textId="45134791" w:rsidR="004B00C3" w:rsidRDefault="00FF7706" w:rsidP="004B00C3">
      <w:r>
        <w:rPr>
          <w:rFonts w:hint="eastAsia"/>
        </w:rPr>
        <w:t xml:space="preserve">　</w:t>
      </w:r>
    </w:p>
    <w:p w14:paraId="5BEB94CF" w14:textId="77777777" w:rsidR="004B00C3" w:rsidRDefault="004B00C3" w:rsidP="004B00C3">
      <w:r>
        <w:rPr>
          <w:rFonts w:hint="eastAsia"/>
        </w:rPr>
        <w:t>【実技合格発表】</w:t>
      </w:r>
    </w:p>
    <w:p w14:paraId="00E08D7B" w14:textId="0A713E9B" w:rsidR="004B00C3" w:rsidRDefault="00B06DDB" w:rsidP="00B06DDB">
      <w:pPr>
        <w:ind w:left="210" w:hangingChars="100" w:hanging="210"/>
      </w:pPr>
      <w:r>
        <w:rPr>
          <w:rFonts w:hint="eastAsia"/>
        </w:rPr>
        <w:t xml:space="preserve">１　</w:t>
      </w:r>
      <w:r w:rsidR="00FF7706">
        <w:rPr>
          <w:rFonts w:hint="eastAsia"/>
        </w:rPr>
        <w:t>前半の部、後半の部に分けて合格発表を行うことも検討する。</w:t>
      </w:r>
    </w:p>
    <w:p w14:paraId="41A06640" w14:textId="70FD853F" w:rsidR="004B00C3" w:rsidRDefault="00B06DDB" w:rsidP="004B00C3">
      <w:r>
        <w:rPr>
          <w:rFonts w:hint="eastAsia"/>
        </w:rPr>
        <w:t xml:space="preserve">２　</w:t>
      </w:r>
      <w:r w:rsidR="004B00C3">
        <w:t>発表は、比較的広い場所で行い、密集になることを回避する。</w:t>
      </w:r>
    </w:p>
    <w:p w14:paraId="417F726D" w14:textId="602D478C" w:rsidR="004B00C3" w:rsidRDefault="00B06DDB" w:rsidP="004B00C3">
      <w:r>
        <w:rPr>
          <w:rFonts w:hint="eastAsia"/>
        </w:rPr>
        <w:t xml:space="preserve">３　</w:t>
      </w:r>
      <w:r w:rsidR="004B00C3">
        <w:t>合格者は形審査会場に移動する。</w:t>
      </w:r>
    </w:p>
    <w:p w14:paraId="5155A859" w14:textId="162F2AAE" w:rsidR="004B00C3" w:rsidRDefault="00B06DDB" w:rsidP="004B00C3">
      <w:r>
        <w:rPr>
          <w:rFonts w:hint="eastAsia"/>
        </w:rPr>
        <w:t xml:space="preserve">４　</w:t>
      </w:r>
      <w:r w:rsidR="004B00C3">
        <w:t>不合格者は、すみやかに施設から退場する。</w:t>
      </w:r>
    </w:p>
    <w:p w14:paraId="5E28359F" w14:textId="77777777" w:rsidR="004B00C3" w:rsidRDefault="004B00C3" w:rsidP="004B00C3"/>
    <w:p w14:paraId="479E060E" w14:textId="77777777" w:rsidR="004B00C3" w:rsidRDefault="004B00C3" w:rsidP="004B00C3">
      <w:r>
        <w:rPr>
          <w:rFonts w:hint="eastAsia"/>
        </w:rPr>
        <w:t>【日本剣道形審査】</w:t>
      </w:r>
    </w:p>
    <w:p w14:paraId="145B1324" w14:textId="2394E5C3" w:rsidR="004B00C3" w:rsidRDefault="00B06DDB" w:rsidP="004B00C3">
      <w:r>
        <w:rPr>
          <w:rFonts w:hint="eastAsia"/>
        </w:rPr>
        <w:t xml:space="preserve">１　</w:t>
      </w:r>
      <w:r w:rsidR="004B00C3">
        <w:t>実技合格者は、間隔(1 メートル以上)をとって整列する。</w:t>
      </w:r>
    </w:p>
    <w:p w14:paraId="04FA0D92" w14:textId="75603614" w:rsidR="004B00C3" w:rsidRDefault="00B06DDB" w:rsidP="004B00C3">
      <w:r>
        <w:rPr>
          <w:rFonts w:hint="eastAsia"/>
        </w:rPr>
        <w:t xml:space="preserve">２　</w:t>
      </w:r>
      <w:r w:rsidR="004B00C3">
        <w:t>受審者は、面マスク等を着用して受審する。</w:t>
      </w:r>
    </w:p>
    <w:p w14:paraId="07E74414" w14:textId="6B632129" w:rsidR="004B00C3" w:rsidRDefault="00B06DDB" w:rsidP="004B00C3">
      <w:r>
        <w:rPr>
          <w:rFonts w:hint="eastAsia"/>
        </w:rPr>
        <w:t xml:space="preserve">３　</w:t>
      </w:r>
      <w:r w:rsidR="004B00C3">
        <w:t>合格発表後は、すみやかに施設から退場する。</w:t>
      </w:r>
    </w:p>
    <w:p w14:paraId="4E2B62EB" w14:textId="77777777" w:rsidR="004B00C3" w:rsidRDefault="004B00C3" w:rsidP="004B00C3"/>
    <w:p w14:paraId="717EBF4A" w14:textId="77777777" w:rsidR="004B00C3" w:rsidRDefault="004B00C3" w:rsidP="004B00C3">
      <w:r>
        <w:rPr>
          <w:rFonts w:hint="eastAsia"/>
        </w:rPr>
        <w:t>【その他】</w:t>
      </w:r>
    </w:p>
    <w:p w14:paraId="33B0B31F" w14:textId="1CC712DA" w:rsidR="004B00C3" w:rsidRDefault="00DB4BDC" w:rsidP="00DB4BDC">
      <w:pPr>
        <w:ind w:left="210" w:hangingChars="100" w:hanging="210"/>
      </w:pPr>
      <w:r>
        <w:rPr>
          <w:rFonts w:hint="eastAsia"/>
        </w:rPr>
        <w:t xml:space="preserve">１　</w:t>
      </w:r>
      <w:r w:rsidR="004B00C3">
        <w:t>審査員、立ち合い、係員等関係者は、マスクを着用のうえ、</w:t>
      </w:r>
      <w:r w:rsidR="004B00C3">
        <w:rPr>
          <w:rFonts w:hint="eastAsia"/>
        </w:rPr>
        <w:t>フェイスシールドを着用する。</w:t>
      </w:r>
      <w:r w:rsidR="0097701F" w:rsidRPr="00815D61">
        <w:rPr>
          <w:rFonts w:hint="eastAsia"/>
          <w:color w:val="FF0000"/>
          <w:u w:val="wave"/>
        </w:rPr>
        <w:t>（審査員は審査時のみ外す）。</w:t>
      </w:r>
    </w:p>
    <w:p w14:paraId="5BB6C954" w14:textId="23AE3284" w:rsidR="004B00C3" w:rsidRDefault="00DB4BDC" w:rsidP="00DB4BDC">
      <w:pPr>
        <w:ind w:left="210" w:hangingChars="100" w:hanging="210"/>
      </w:pPr>
      <w:r>
        <w:rPr>
          <w:rFonts w:hint="eastAsia"/>
        </w:rPr>
        <w:t xml:space="preserve">２　</w:t>
      </w:r>
      <w:r w:rsidR="004B00C3">
        <w:t>休憩時間における審査員控室やトイレが密集状態になることを避ける</w:t>
      </w:r>
      <w:r w:rsidR="004B00C3">
        <w:rPr>
          <w:rFonts w:hint="eastAsia"/>
        </w:rPr>
        <w:t>ため、休憩時間は多めに取るようにし、審査員等は交代で休憩室、トイレを使用する。</w:t>
      </w:r>
    </w:p>
    <w:p w14:paraId="0E5678A8" w14:textId="6CBD2A86" w:rsidR="004B00C3" w:rsidRDefault="00DB4BDC" w:rsidP="004B00C3">
      <w:r>
        <w:rPr>
          <w:rFonts w:hint="eastAsia"/>
        </w:rPr>
        <w:t xml:space="preserve">３　</w:t>
      </w:r>
      <w:r w:rsidR="004B00C3">
        <w:t>審査会場では常に換気を行う。可能であれば送風機を設置する。</w:t>
      </w:r>
    </w:p>
    <w:p w14:paraId="7CD499CA" w14:textId="5D745DA9" w:rsidR="002E76C0" w:rsidRPr="00836851" w:rsidRDefault="002E76C0" w:rsidP="0099698A">
      <w:pPr>
        <w:pStyle w:val="a5"/>
        <w:numPr>
          <w:ilvl w:val="0"/>
          <w:numId w:val="6"/>
        </w:numPr>
        <w:ind w:leftChars="0"/>
      </w:pPr>
      <w:r w:rsidRPr="00836851">
        <w:rPr>
          <w:rFonts w:hint="eastAsia"/>
        </w:rPr>
        <w:t>換気により、審査が中断することとなる場合には、換気を行う時間をあらかじめ受審</w:t>
      </w:r>
    </w:p>
    <w:p w14:paraId="3015444D" w14:textId="6BF0E770" w:rsidR="002E76C0" w:rsidRPr="00836851" w:rsidRDefault="002E76C0" w:rsidP="002E76C0">
      <w:pPr>
        <w:ind w:left="204" w:firstLineChars="100" w:firstLine="210"/>
      </w:pPr>
      <w:r w:rsidRPr="00836851">
        <w:rPr>
          <w:rFonts w:hint="eastAsia"/>
        </w:rPr>
        <w:t>者に告知しておくこと。（受審者の集中力保持のため。）</w:t>
      </w:r>
    </w:p>
    <w:p w14:paraId="38AB674D" w14:textId="11B12277" w:rsidR="004B00C3" w:rsidRDefault="00DB4BDC" w:rsidP="00DB4BDC">
      <w:pPr>
        <w:ind w:left="210" w:hangingChars="100" w:hanging="210"/>
      </w:pPr>
      <w:r>
        <w:rPr>
          <w:rFonts w:hint="eastAsia"/>
        </w:rPr>
        <w:t xml:space="preserve">４　</w:t>
      </w:r>
      <w:r w:rsidR="00F4760B">
        <w:rPr>
          <w:rFonts w:hint="eastAsia"/>
        </w:rPr>
        <w:t>審査を主管する支部は、</w:t>
      </w:r>
      <w:r w:rsidR="004B00C3">
        <w:t>多くの人が触れる用具、箇所(ドアノブなど)を定期的に</w:t>
      </w:r>
      <w:r w:rsidR="004B00C3">
        <w:rPr>
          <w:rFonts w:hint="eastAsia"/>
        </w:rPr>
        <w:t>消毒する。また、施設内トイレの出入口にアルコール消毒液とペーパータオルを設置する。</w:t>
      </w:r>
    </w:p>
    <w:p w14:paraId="22A6BF3B" w14:textId="6A97E68F" w:rsidR="004B00C3" w:rsidRDefault="00DB4BDC" w:rsidP="004B00C3">
      <w:r>
        <w:rPr>
          <w:rFonts w:hint="eastAsia"/>
        </w:rPr>
        <w:t xml:space="preserve">５　</w:t>
      </w:r>
      <w:r w:rsidR="004B00C3">
        <w:t>受審者は、食事の空箱等、持参した物、ごみは必ず持ち帰る。</w:t>
      </w:r>
    </w:p>
    <w:p w14:paraId="757674ED" w14:textId="05743CB2" w:rsidR="004B00C3" w:rsidRDefault="00DB4BDC" w:rsidP="00DB4BDC">
      <w:pPr>
        <w:ind w:left="210" w:hangingChars="100" w:hanging="210"/>
        <w:rPr>
          <w:shd w:val="pct15" w:color="auto" w:fill="FFFFFF"/>
        </w:rPr>
      </w:pPr>
      <w:r>
        <w:rPr>
          <w:rFonts w:hint="eastAsia"/>
        </w:rPr>
        <w:t xml:space="preserve">６　</w:t>
      </w:r>
      <w:r w:rsidR="004B00C3">
        <w:t>審査会終了後2週間以内に</w:t>
      </w:r>
      <w:r w:rsidR="0012403D" w:rsidRPr="00836851">
        <w:rPr>
          <w:rFonts w:hint="eastAsia"/>
        </w:rPr>
        <w:t>医師により罹患と診断された場合は、医師・保健所の指示</w:t>
      </w:r>
      <w:r w:rsidR="0012403D" w:rsidRPr="00836851">
        <w:rPr>
          <w:rFonts w:hint="eastAsia"/>
        </w:rPr>
        <w:lastRenderedPageBreak/>
        <w:t>に従って対応し、審査を主管する支部を経由して、県剣連</w:t>
      </w:r>
      <w:r w:rsidR="001F71FE" w:rsidRPr="00836851">
        <w:rPr>
          <w:rFonts w:hint="eastAsia"/>
        </w:rPr>
        <w:t>事務局へ至急連絡する</w:t>
      </w:r>
      <w:r w:rsidR="004B00C3" w:rsidRPr="00836851">
        <w:rPr>
          <w:rFonts w:hint="eastAsia"/>
        </w:rPr>
        <w:t>。</w:t>
      </w:r>
    </w:p>
    <w:p w14:paraId="5749368E" w14:textId="2EBEC0C6" w:rsidR="002E76C0" w:rsidRDefault="002E76C0" w:rsidP="00DB4BDC">
      <w:pPr>
        <w:ind w:left="210" w:hangingChars="100" w:hanging="210"/>
        <w:rPr>
          <w:shd w:val="pct15" w:color="auto" w:fill="FFFFFF"/>
        </w:rPr>
      </w:pPr>
    </w:p>
    <w:p w14:paraId="66F647F1" w14:textId="0A2590FF" w:rsidR="002E76C0" w:rsidRPr="00CF5FA2" w:rsidRDefault="00E94C1A" w:rsidP="00E94C1A">
      <w:pPr>
        <w:ind w:leftChars="100" w:left="210" w:firstLineChars="3600" w:firstLine="7560"/>
      </w:pPr>
      <w:r w:rsidRPr="00CF5FA2">
        <w:rPr>
          <w:rFonts w:hint="eastAsia"/>
        </w:rPr>
        <w:t>以上</w:t>
      </w:r>
    </w:p>
    <w:p w14:paraId="63A8C461" w14:textId="782CA827" w:rsidR="002E76C0" w:rsidRPr="00CF5FA2" w:rsidRDefault="0097701F" w:rsidP="00DB4BDC">
      <w:pPr>
        <w:ind w:left="210" w:hangingChars="100" w:hanging="210"/>
      </w:pPr>
      <w:r w:rsidRPr="00CF5FA2">
        <w:rPr>
          <w:rFonts w:hint="eastAsia"/>
        </w:rPr>
        <w:t>令和３年1</w:t>
      </w:r>
      <w:r w:rsidRPr="00CF5FA2">
        <w:t>1</w:t>
      </w:r>
      <w:r w:rsidRPr="00CF5FA2">
        <w:rPr>
          <w:rFonts w:hint="eastAsia"/>
        </w:rPr>
        <w:t>月８日</w:t>
      </w:r>
      <w:r w:rsidR="00E94C1A" w:rsidRPr="00CF5FA2">
        <w:rPr>
          <w:rFonts w:hint="eastAsia"/>
        </w:rPr>
        <w:t>一部改訂</w:t>
      </w:r>
    </w:p>
    <w:p w14:paraId="643BCBD7" w14:textId="77777777" w:rsidR="00E94C1A" w:rsidRPr="00CF5FA2" w:rsidRDefault="00E94C1A" w:rsidP="00DB4BDC">
      <w:pPr>
        <w:ind w:left="210" w:hangingChars="100" w:hanging="210"/>
        <w:rPr>
          <w:shd w:val="pct15" w:color="auto" w:fill="FFFFFF"/>
        </w:rPr>
      </w:pPr>
    </w:p>
    <w:p w14:paraId="18CDED3C" w14:textId="3B77F9E0" w:rsidR="002E76C0" w:rsidRPr="000E1C44" w:rsidRDefault="002E76C0" w:rsidP="00DB4BDC">
      <w:pPr>
        <w:ind w:left="210" w:hangingChars="100" w:hanging="210"/>
        <w:rPr>
          <w:shd w:val="pct15" w:color="auto" w:fill="FFFFFF"/>
        </w:rPr>
      </w:pPr>
    </w:p>
    <w:p w14:paraId="7F42ACF6" w14:textId="7A52EBEA" w:rsidR="002E76C0" w:rsidRDefault="002E76C0" w:rsidP="00DB4BDC">
      <w:pPr>
        <w:ind w:left="210" w:hangingChars="100" w:hanging="210"/>
        <w:rPr>
          <w:shd w:val="pct15" w:color="auto" w:fill="FFFFFF"/>
        </w:rPr>
      </w:pPr>
    </w:p>
    <w:p w14:paraId="5A317155" w14:textId="35D5B780" w:rsidR="002E76C0" w:rsidRDefault="002E76C0" w:rsidP="00DB4BDC">
      <w:pPr>
        <w:ind w:left="210" w:hangingChars="100" w:hanging="210"/>
        <w:rPr>
          <w:shd w:val="pct15" w:color="auto" w:fill="FFFFFF"/>
        </w:rPr>
      </w:pPr>
    </w:p>
    <w:p w14:paraId="62ED795F" w14:textId="4B56237A" w:rsidR="002E76C0" w:rsidRDefault="002E76C0" w:rsidP="00DB4BDC">
      <w:pPr>
        <w:ind w:left="210" w:hangingChars="100" w:hanging="210"/>
        <w:rPr>
          <w:shd w:val="pct15" w:color="auto" w:fill="FFFFFF"/>
        </w:rPr>
      </w:pPr>
    </w:p>
    <w:p w14:paraId="429BE3B9" w14:textId="717C1954" w:rsidR="002E76C0" w:rsidRDefault="002E76C0" w:rsidP="00DB4BDC">
      <w:pPr>
        <w:ind w:left="210" w:hangingChars="100" w:hanging="210"/>
        <w:rPr>
          <w:shd w:val="pct15" w:color="auto" w:fill="FFFFFF"/>
        </w:rPr>
      </w:pPr>
    </w:p>
    <w:p w14:paraId="40E4A5A6" w14:textId="1EB3AE25" w:rsidR="002E76C0" w:rsidRDefault="002E76C0" w:rsidP="00DB4BDC">
      <w:pPr>
        <w:ind w:left="210" w:hangingChars="100" w:hanging="210"/>
        <w:rPr>
          <w:shd w:val="pct15" w:color="auto" w:fill="FFFFFF"/>
        </w:rPr>
      </w:pPr>
    </w:p>
    <w:p w14:paraId="6E2C76F0" w14:textId="3ADBC98D" w:rsidR="002E76C0" w:rsidRDefault="002E76C0" w:rsidP="00DB4BDC">
      <w:pPr>
        <w:ind w:left="210" w:hangingChars="100" w:hanging="210"/>
        <w:rPr>
          <w:shd w:val="pct15" w:color="auto" w:fill="FFFFFF"/>
        </w:rPr>
      </w:pPr>
    </w:p>
    <w:p w14:paraId="1CD00383" w14:textId="73237188" w:rsidR="002E76C0" w:rsidRDefault="002E76C0" w:rsidP="00DB4BDC">
      <w:pPr>
        <w:ind w:left="210" w:hangingChars="100" w:hanging="210"/>
        <w:rPr>
          <w:shd w:val="pct15" w:color="auto" w:fill="FFFFFF"/>
        </w:rPr>
      </w:pPr>
    </w:p>
    <w:p w14:paraId="31C77068" w14:textId="4B302551" w:rsidR="002E76C0" w:rsidRDefault="002E76C0" w:rsidP="00DB4BDC">
      <w:pPr>
        <w:ind w:left="210" w:hangingChars="100" w:hanging="210"/>
        <w:rPr>
          <w:shd w:val="pct15" w:color="auto" w:fill="FFFFFF"/>
        </w:rPr>
      </w:pPr>
    </w:p>
    <w:p w14:paraId="11145E9C" w14:textId="557E3367" w:rsidR="002E76C0" w:rsidRDefault="002E76C0" w:rsidP="00DB4BDC">
      <w:pPr>
        <w:ind w:left="210" w:hangingChars="100" w:hanging="210"/>
        <w:rPr>
          <w:shd w:val="pct15" w:color="auto" w:fill="FFFFFF"/>
        </w:rPr>
      </w:pPr>
    </w:p>
    <w:p w14:paraId="6586E11D" w14:textId="0277088E" w:rsidR="002E76C0" w:rsidRDefault="002E76C0" w:rsidP="00DB4BDC">
      <w:pPr>
        <w:ind w:left="210" w:hangingChars="100" w:hanging="210"/>
        <w:rPr>
          <w:shd w:val="pct15" w:color="auto" w:fill="FFFFFF"/>
        </w:rPr>
      </w:pPr>
    </w:p>
    <w:p w14:paraId="2B8FDC18" w14:textId="48FB5A84" w:rsidR="002E76C0" w:rsidRDefault="002E76C0" w:rsidP="00DB4BDC">
      <w:pPr>
        <w:ind w:left="210" w:hangingChars="100" w:hanging="210"/>
        <w:rPr>
          <w:shd w:val="pct15" w:color="auto" w:fill="FFFFFF"/>
        </w:rPr>
      </w:pPr>
    </w:p>
    <w:p w14:paraId="6DCC439B" w14:textId="504A805A" w:rsidR="002E76C0" w:rsidRDefault="002E76C0" w:rsidP="00DB4BDC">
      <w:pPr>
        <w:ind w:left="210" w:hangingChars="100" w:hanging="210"/>
        <w:rPr>
          <w:shd w:val="pct15" w:color="auto" w:fill="FFFFFF"/>
        </w:rPr>
      </w:pPr>
    </w:p>
    <w:p w14:paraId="552ADE07" w14:textId="68948A82" w:rsidR="002E76C0" w:rsidRDefault="002E76C0" w:rsidP="00DB4BDC">
      <w:pPr>
        <w:ind w:left="210" w:hangingChars="100" w:hanging="210"/>
        <w:rPr>
          <w:shd w:val="pct15" w:color="auto" w:fill="FFFFFF"/>
        </w:rPr>
      </w:pPr>
    </w:p>
    <w:p w14:paraId="25928082" w14:textId="0058C88F" w:rsidR="002E76C0" w:rsidRDefault="002E76C0" w:rsidP="00DB4BDC">
      <w:pPr>
        <w:ind w:left="210" w:hangingChars="100" w:hanging="210"/>
        <w:rPr>
          <w:shd w:val="pct15" w:color="auto" w:fill="FFFFFF"/>
        </w:rPr>
      </w:pPr>
    </w:p>
    <w:p w14:paraId="6912B471" w14:textId="0DA1507C" w:rsidR="002E76C0" w:rsidRDefault="002E76C0" w:rsidP="00DB4BDC">
      <w:pPr>
        <w:ind w:left="210" w:hangingChars="100" w:hanging="210"/>
        <w:rPr>
          <w:shd w:val="pct15" w:color="auto" w:fill="FFFFFF"/>
        </w:rPr>
      </w:pPr>
    </w:p>
    <w:p w14:paraId="00996976" w14:textId="186F8120" w:rsidR="002E76C0" w:rsidRDefault="002E76C0" w:rsidP="00DB4BDC">
      <w:pPr>
        <w:ind w:left="210" w:hangingChars="100" w:hanging="210"/>
        <w:rPr>
          <w:shd w:val="pct15" w:color="auto" w:fill="FFFFFF"/>
        </w:rPr>
      </w:pPr>
    </w:p>
    <w:p w14:paraId="08B97761" w14:textId="4E257F8B" w:rsidR="002E76C0" w:rsidRDefault="002E76C0" w:rsidP="00DB4BDC">
      <w:pPr>
        <w:ind w:left="210" w:hangingChars="100" w:hanging="210"/>
        <w:rPr>
          <w:shd w:val="pct15" w:color="auto" w:fill="FFFFFF"/>
        </w:rPr>
      </w:pPr>
    </w:p>
    <w:p w14:paraId="0F9ADBA4" w14:textId="42E8E02B" w:rsidR="002E76C0" w:rsidRDefault="002E76C0" w:rsidP="00DB4BDC">
      <w:pPr>
        <w:ind w:left="210" w:hangingChars="100" w:hanging="210"/>
        <w:rPr>
          <w:shd w:val="pct15" w:color="auto" w:fill="FFFFFF"/>
        </w:rPr>
      </w:pPr>
    </w:p>
    <w:p w14:paraId="7AECB74C" w14:textId="6640CB1B" w:rsidR="002E76C0" w:rsidRDefault="002E76C0" w:rsidP="00DB4BDC">
      <w:pPr>
        <w:ind w:left="210" w:hangingChars="100" w:hanging="210"/>
        <w:rPr>
          <w:shd w:val="pct15" w:color="auto" w:fill="FFFFFF"/>
        </w:rPr>
      </w:pPr>
    </w:p>
    <w:p w14:paraId="5EBCA53F" w14:textId="061C44F2" w:rsidR="002E76C0" w:rsidRDefault="002E76C0" w:rsidP="00DB4BDC">
      <w:pPr>
        <w:ind w:left="210" w:hangingChars="100" w:hanging="210"/>
        <w:rPr>
          <w:shd w:val="pct15" w:color="auto" w:fill="FFFFFF"/>
        </w:rPr>
      </w:pPr>
    </w:p>
    <w:p w14:paraId="058DB057" w14:textId="27B2A477" w:rsidR="002E76C0" w:rsidRDefault="002E76C0" w:rsidP="00DB4BDC">
      <w:pPr>
        <w:ind w:left="210" w:hangingChars="100" w:hanging="210"/>
        <w:rPr>
          <w:shd w:val="pct15" w:color="auto" w:fill="FFFFFF"/>
        </w:rPr>
      </w:pPr>
    </w:p>
    <w:p w14:paraId="0B5C3F2D" w14:textId="6CF061EF" w:rsidR="002E76C0" w:rsidRDefault="002E76C0" w:rsidP="00DB4BDC">
      <w:pPr>
        <w:ind w:left="210" w:hangingChars="100" w:hanging="210"/>
        <w:rPr>
          <w:shd w:val="pct15" w:color="auto" w:fill="FFFFFF"/>
        </w:rPr>
      </w:pPr>
    </w:p>
    <w:p w14:paraId="5CE9FDB1" w14:textId="17B6507C" w:rsidR="002E76C0" w:rsidRDefault="002E76C0" w:rsidP="00DB4BDC">
      <w:pPr>
        <w:ind w:left="210" w:hangingChars="100" w:hanging="210"/>
        <w:rPr>
          <w:shd w:val="pct15" w:color="auto" w:fill="FFFFFF"/>
        </w:rPr>
      </w:pPr>
    </w:p>
    <w:p w14:paraId="483A6F13" w14:textId="04C4176E" w:rsidR="002E76C0" w:rsidRDefault="002E76C0" w:rsidP="00DB4BDC">
      <w:pPr>
        <w:ind w:left="210" w:hangingChars="100" w:hanging="210"/>
        <w:rPr>
          <w:shd w:val="pct15" w:color="auto" w:fill="FFFFFF"/>
        </w:rPr>
      </w:pPr>
    </w:p>
    <w:p w14:paraId="71C37D2C" w14:textId="73A5F33F" w:rsidR="002E76C0" w:rsidRDefault="002E76C0" w:rsidP="00DB4BDC">
      <w:pPr>
        <w:ind w:left="210" w:hangingChars="100" w:hanging="210"/>
        <w:rPr>
          <w:shd w:val="pct15" w:color="auto" w:fill="FFFFFF"/>
        </w:rPr>
      </w:pPr>
    </w:p>
    <w:p w14:paraId="4071B83D" w14:textId="65B5DBD7" w:rsidR="002E76C0" w:rsidRDefault="002E76C0" w:rsidP="00DB4BDC">
      <w:pPr>
        <w:ind w:left="210" w:hangingChars="100" w:hanging="210"/>
        <w:rPr>
          <w:shd w:val="pct15" w:color="auto" w:fill="FFFFFF"/>
        </w:rPr>
      </w:pPr>
    </w:p>
    <w:p w14:paraId="0CBFC596" w14:textId="77777777" w:rsidR="002E76C0" w:rsidRDefault="002E76C0" w:rsidP="00DB4BDC">
      <w:pPr>
        <w:ind w:left="210" w:hangingChars="100" w:hanging="210"/>
        <w:rPr>
          <w:shd w:val="pct15" w:color="auto" w:fill="FFFFFF"/>
        </w:rPr>
      </w:pPr>
    </w:p>
    <w:p w14:paraId="58CDE588" w14:textId="6DEB6786" w:rsidR="002E76C0" w:rsidRDefault="002E76C0" w:rsidP="00DB4BDC">
      <w:pPr>
        <w:ind w:left="210" w:hangingChars="100" w:hanging="210"/>
        <w:rPr>
          <w:shd w:val="pct15" w:color="auto" w:fill="FFFFFF"/>
        </w:rPr>
      </w:pPr>
    </w:p>
    <w:p w14:paraId="7AEF66B4" w14:textId="4D43FE4D" w:rsidR="002E76C0" w:rsidRDefault="002E76C0" w:rsidP="00DB4BDC">
      <w:pPr>
        <w:ind w:left="210" w:hangingChars="100" w:hanging="210"/>
        <w:rPr>
          <w:shd w:val="pct15" w:color="auto" w:fill="FFFFFF"/>
        </w:rPr>
      </w:pPr>
    </w:p>
    <w:p w14:paraId="3607B251" w14:textId="6050A850" w:rsidR="002E76C0" w:rsidRDefault="002E76C0" w:rsidP="00DB4BDC">
      <w:pPr>
        <w:ind w:left="210" w:hangingChars="100" w:hanging="210"/>
        <w:rPr>
          <w:shd w:val="pct15" w:color="auto" w:fill="FFFFFF"/>
        </w:rPr>
      </w:pPr>
    </w:p>
    <w:p w14:paraId="75776629" w14:textId="77777777" w:rsidR="00926660" w:rsidRDefault="00926660" w:rsidP="00926660">
      <w:pPr>
        <w:jc w:val="center"/>
        <w:rPr>
          <w:b/>
          <w:bCs/>
          <w:sz w:val="28"/>
          <w:szCs w:val="28"/>
        </w:rPr>
      </w:pPr>
      <w:r>
        <w:rPr>
          <w:rFonts w:hint="eastAsia"/>
          <w:b/>
          <w:bCs/>
          <w:sz w:val="28"/>
          <w:szCs w:val="28"/>
        </w:rPr>
        <w:lastRenderedPageBreak/>
        <w:t>受審者確認票</w:t>
      </w:r>
    </w:p>
    <w:p w14:paraId="009718E0" w14:textId="77777777" w:rsidR="00926660" w:rsidRDefault="00926660" w:rsidP="00926660"/>
    <w:p w14:paraId="3FA20518" w14:textId="77777777" w:rsidR="00926660" w:rsidRDefault="00926660" w:rsidP="00926660"/>
    <w:p w14:paraId="45AA3AA4" w14:textId="77777777" w:rsidR="00926660" w:rsidRDefault="00926660" w:rsidP="00926660">
      <w:pPr>
        <w:rPr>
          <w:u w:val="dotted"/>
        </w:rPr>
      </w:pPr>
      <w:r>
        <w:rPr>
          <w:rFonts w:hint="eastAsia"/>
        </w:rPr>
        <w:t>□</w:t>
      </w:r>
      <w:r>
        <w:rPr>
          <w:rFonts w:hint="eastAsia"/>
          <w:u w:val="dotted"/>
        </w:rPr>
        <w:t>日　時　　令和　　年　　月　　日（　　）</w:t>
      </w:r>
      <w:r>
        <w:rPr>
          <w:rFonts w:hint="eastAsia"/>
        </w:rPr>
        <w:t xml:space="preserve">　　□</w:t>
      </w:r>
      <w:r>
        <w:rPr>
          <w:rFonts w:hint="eastAsia"/>
          <w:u w:val="dotted"/>
        </w:rPr>
        <w:t xml:space="preserve">場　所　　　　　　　　　　　　　</w:t>
      </w:r>
    </w:p>
    <w:p w14:paraId="2E98917A" w14:textId="77777777" w:rsidR="00926660" w:rsidRDefault="00926660" w:rsidP="00926660"/>
    <w:p w14:paraId="2E11BE60" w14:textId="77777777" w:rsidR="00926660" w:rsidRDefault="00926660" w:rsidP="00926660">
      <w:pPr>
        <w:rPr>
          <w:u w:val="dotted"/>
        </w:rPr>
      </w:pPr>
      <w:r>
        <w:rPr>
          <w:rFonts w:hint="eastAsia"/>
        </w:rPr>
        <w:t>□</w:t>
      </w:r>
      <w:r>
        <w:rPr>
          <w:rFonts w:hint="eastAsia"/>
          <w:u w:val="dotted"/>
        </w:rPr>
        <w:t xml:space="preserve">氏　名　　　　　　　　　　　　　　　　　　　　　　　　　　　　　　　　　　　　</w:t>
      </w:r>
    </w:p>
    <w:p w14:paraId="79C14688" w14:textId="77777777" w:rsidR="00926660" w:rsidRDefault="00926660" w:rsidP="00926660"/>
    <w:p w14:paraId="06BBD18F" w14:textId="77777777" w:rsidR="00926660" w:rsidRDefault="00926660" w:rsidP="00926660">
      <w:pPr>
        <w:rPr>
          <w:u w:val="dotted"/>
        </w:rPr>
      </w:pPr>
      <w:r>
        <w:rPr>
          <w:rFonts w:hint="eastAsia"/>
        </w:rPr>
        <w:t>□</w:t>
      </w:r>
      <w:r>
        <w:rPr>
          <w:rFonts w:hint="eastAsia"/>
          <w:u w:val="dotted"/>
        </w:rPr>
        <w:t xml:space="preserve">住　所　　　　　　　　　　　　　　　　　　　　　　　　　　　　　　　　　　　　</w:t>
      </w:r>
    </w:p>
    <w:p w14:paraId="6E63220E" w14:textId="77777777" w:rsidR="00926660" w:rsidRDefault="00926660" w:rsidP="00926660"/>
    <w:p w14:paraId="6C1E5B62" w14:textId="77777777" w:rsidR="00926660" w:rsidRDefault="00926660" w:rsidP="00926660">
      <w:pPr>
        <w:rPr>
          <w:u w:val="dotted"/>
        </w:rPr>
      </w:pPr>
      <w:r>
        <w:rPr>
          <w:rFonts w:hint="eastAsia"/>
        </w:rPr>
        <w:t>□</w:t>
      </w:r>
      <w:r>
        <w:rPr>
          <w:rFonts w:hint="eastAsia"/>
          <w:u w:val="dotted"/>
        </w:rPr>
        <w:t xml:space="preserve">所　属　　　　　　　　　　　　　　　　　　　　　　　　　　　　　　　　　　　　</w:t>
      </w:r>
    </w:p>
    <w:p w14:paraId="63A4B8CF" w14:textId="77777777" w:rsidR="00926660" w:rsidRDefault="00926660" w:rsidP="00926660"/>
    <w:p w14:paraId="4152C0EE" w14:textId="77777777" w:rsidR="00926660" w:rsidRDefault="00926660" w:rsidP="00926660">
      <w:r>
        <w:rPr>
          <w:rFonts w:hint="eastAsia"/>
        </w:rPr>
        <w:t>□</w:t>
      </w:r>
      <w:r>
        <w:rPr>
          <w:rFonts w:hint="eastAsia"/>
          <w:u w:val="dotted"/>
        </w:rPr>
        <w:t xml:space="preserve">連絡先（電話番号）　　　　　　　　　　　　　　　　　　　　　　　　　　　　　　</w:t>
      </w:r>
    </w:p>
    <w:p w14:paraId="1EC03B3C" w14:textId="77777777" w:rsidR="00926660" w:rsidRDefault="00926660" w:rsidP="00926660">
      <w:r>
        <w:rPr>
          <w:rFonts w:hint="eastAsia"/>
        </w:rPr>
        <w:t xml:space="preserve">　　</w:t>
      </w:r>
    </w:p>
    <w:p w14:paraId="4FAD3F4B" w14:textId="77777777" w:rsidR="00926660" w:rsidRDefault="00926660" w:rsidP="00926660">
      <w:pPr>
        <w:rPr>
          <w:u w:val="dotted"/>
        </w:rPr>
      </w:pPr>
      <w:r>
        <w:rPr>
          <w:rFonts w:hint="eastAsia"/>
        </w:rPr>
        <w:t>□</w:t>
      </w:r>
      <w:r>
        <w:rPr>
          <w:rFonts w:hint="eastAsia"/>
          <w:u w:val="dotted"/>
        </w:rPr>
        <w:t xml:space="preserve">本日の体温　　　　　　　　　　　　　　　　　　　　　　　　　　　　　　　　　　</w:t>
      </w:r>
    </w:p>
    <w:p w14:paraId="4461F990" w14:textId="77777777" w:rsidR="00926660" w:rsidRDefault="00926660" w:rsidP="00926660"/>
    <w:p w14:paraId="7DAFD091" w14:textId="77777777" w:rsidR="00926660" w:rsidRDefault="00926660" w:rsidP="00926660">
      <w:r>
        <w:rPr>
          <w:rFonts w:hint="eastAsia"/>
        </w:rPr>
        <w:t>□２週間前から下記の症状等はありましたか？</w:t>
      </w:r>
    </w:p>
    <w:p w14:paraId="5CE140E9" w14:textId="77777777" w:rsidR="00926660" w:rsidRDefault="00926660" w:rsidP="00926660">
      <w:r>
        <w:rPr>
          <w:rFonts w:hint="eastAsia"/>
        </w:rPr>
        <w:t xml:space="preserve">　□平熱を超える発熱（おおむね３７度５分以上）　　　　　　　　　 あり　　　なし</w:t>
      </w:r>
    </w:p>
    <w:p w14:paraId="48841CC3" w14:textId="77777777" w:rsidR="00926660" w:rsidRDefault="00926660" w:rsidP="00926660">
      <w:r>
        <w:rPr>
          <w:rFonts w:hint="eastAsia"/>
        </w:rPr>
        <w:t xml:space="preserve">　□咳（せき）、のどの痛みなど風邪の症状　　　　　　　　　　　　　あり      なし</w:t>
      </w:r>
    </w:p>
    <w:p w14:paraId="0F5030D2" w14:textId="77777777" w:rsidR="00926660" w:rsidRDefault="00926660" w:rsidP="00926660">
      <w:r>
        <w:rPr>
          <w:rFonts w:hint="eastAsia"/>
        </w:rPr>
        <w:t xml:space="preserve">　□だるさ（倦怠感）、息苦しさ（呼吸困難）　　　　　　　　　　　　あり　　　なし</w:t>
      </w:r>
    </w:p>
    <w:p w14:paraId="126DA2D0" w14:textId="77777777" w:rsidR="00926660" w:rsidRDefault="00926660" w:rsidP="00926660">
      <w:r>
        <w:rPr>
          <w:rFonts w:hint="eastAsia"/>
        </w:rPr>
        <w:t xml:space="preserve">　□嗅覚や味覚の異常　　　　　　　　　　　　　　　　　　　　　　 あり　　　なし　</w:t>
      </w:r>
    </w:p>
    <w:p w14:paraId="130BB3B9" w14:textId="77777777" w:rsidR="00926660" w:rsidRDefault="00926660" w:rsidP="00926660">
      <w:r>
        <w:rPr>
          <w:rFonts w:hint="eastAsia"/>
        </w:rPr>
        <w:t xml:space="preserve">　□体が重く感じる、疲れやすい等　　　　　　　　　　　　　　　　 あり　　　なし　</w:t>
      </w:r>
    </w:p>
    <w:p w14:paraId="42FA6F7D" w14:textId="77777777" w:rsidR="00926660" w:rsidRDefault="00926660" w:rsidP="00926660">
      <w:r>
        <w:rPr>
          <w:rFonts w:hint="eastAsia"/>
        </w:rPr>
        <w:t xml:space="preserve">　□新型コロナウイルス感染症陽性とされた者との濃厚接触の有無　　 あり　　　なし　</w:t>
      </w:r>
    </w:p>
    <w:p w14:paraId="1C93D97E" w14:textId="77777777" w:rsidR="00926660" w:rsidRDefault="00926660" w:rsidP="00926660">
      <w:r>
        <w:rPr>
          <w:rFonts w:hint="eastAsia"/>
        </w:rPr>
        <w:t xml:space="preserve">　□同居親族や身近な知人に感染が疑われる方がいる　　　　　　　　 あり　　　なし</w:t>
      </w:r>
    </w:p>
    <w:p w14:paraId="6F0B6A66" w14:textId="77777777" w:rsidR="00926660" w:rsidRDefault="00926660" w:rsidP="00926660">
      <w:r>
        <w:rPr>
          <w:rFonts w:hint="eastAsia"/>
        </w:rPr>
        <w:t xml:space="preserve">　□過去14日以内に政府から入国制限、入国後の観察期間を必要と　　あり　　　なし</w:t>
      </w:r>
    </w:p>
    <w:p w14:paraId="23FDAAAA" w14:textId="77777777" w:rsidR="00926660" w:rsidRDefault="00926660" w:rsidP="00926660">
      <w:r>
        <w:rPr>
          <w:rFonts w:hint="eastAsia"/>
        </w:rPr>
        <w:t xml:space="preserve">　　されている国、地域等への渡航又は当該在住者との濃厚接触　　　 </w:t>
      </w:r>
    </w:p>
    <w:p w14:paraId="55890CE7" w14:textId="77777777" w:rsidR="00926660" w:rsidRDefault="00926660" w:rsidP="00926660">
      <w:r>
        <w:rPr>
          <w:rFonts w:hint="eastAsia"/>
        </w:rPr>
        <w:t xml:space="preserve">　</w:t>
      </w:r>
    </w:p>
    <w:p w14:paraId="05C0EF42" w14:textId="77777777" w:rsidR="00926660" w:rsidRDefault="00926660" w:rsidP="00926660">
      <w:pPr>
        <w:pStyle w:val="a5"/>
        <w:numPr>
          <w:ilvl w:val="0"/>
          <w:numId w:val="3"/>
        </w:numPr>
        <w:ind w:leftChars="0"/>
      </w:pPr>
      <w:r>
        <w:rPr>
          <w:rFonts w:hint="eastAsia"/>
        </w:rPr>
        <w:t>問診表は１か月保管した上で、責任を持って処分します。</w:t>
      </w:r>
    </w:p>
    <w:p w14:paraId="55A77BAF" w14:textId="77777777" w:rsidR="00926660" w:rsidRDefault="00926660" w:rsidP="00926660">
      <w:pPr>
        <w:pStyle w:val="a5"/>
      </w:pPr>
    </w:p>
    <w:p w14:paraId="1540D812" w14:textId="77777777" w:rsidR="00926660" w:rsidRDefault="00926660" w:rsidP="00926660">
      <w:pPr>
        <w:pStyle w:val="a5"/>
        <w:rPr>
          <w:b/>
          <w:bCs/>
          <w:sz w:val="28"/>
          <w:szCs w:val="28"/>
        </w:rPr>
      </w:pPr>
    </w:p>
    <w:p w14:paraId="73ADE8CD" w14:textId="77777777" w:rsidR="00926660" w:rsidRDefault="00926660" w:rsidP="00926660">
      <w:pPr>
        <w:pStyle w:val="a5"/>
      </w:pPr>
    </w:p>
    <w:p w14:paraId="71C8FE80" w14:textId="77777777" w:rsidR="00926660" w:rsidRDefault="00926660" w:rsidP="00926660"/>
    <w:p w14:paraId="46D8626B" w14:textId="77777777" w:rsidR="00926660" w:rsidRDefault="00926660" w:rsidP="00926660">
      <w:r>
        <w:rPr>
          <w:rFonts w:hint="eastAsia"/>
        </w:rPr>
        <w:t>～　この受審者確認票は各支部において必要に応じて使用して下さい。</w:t>
      </w:r>
    </w:p>
    <w:p w14:paraId="76448EB1" w14:textId="77777777" w:rsidR="00926660" w:rsidRDefault="00926660" w:rsidP="00926660">
      <w:pPr>
        <w:ind w:left="420" w:hanging="420"/>
        <w:rPr>
          <w:color w:val="000000" w:themeColor="text1"/>
        </w:rPr>
      </w:pPr>
    </w:p>
    <w:p w14:paraId="11E7CAA8" w14:textId="0456559E" w:rsidR="00F4760B" w:rsidRPr="00926660" w:rsidRDefault="00F4760B" w:rsidP="004B00C3"/>
    <w:sectPr w:rsidR="00F4760B" w:rsidRPr="009266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836"/>
    <w:multiLevelType w:val="hybridMultilevel"/>
    <w:tmpl w:val="7AE8855A"/>
    <w:lvl w:ilvl="0" w:tplc="BEFAF6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F1933"/>
    <w:multiLevelType w:val="hybridMultilevel"/>
    <w:tmpl w:val="8CA4013E"/>
    <w:lvl w:ilvl="0" w:tplc="D160DC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0225C"/>
    <w:multiLevelType w:val="hybridMultilevel"/>
    <w:tmpl w:val="DC8CAAF8"/>
    <w:lvl w:ilvl="0" w:tplc="AFC819E6">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58761A9"/>
    <w:multiLevelType w:val="hybridMultilevel"/>
    <w:tmpl w:val="47060038"/>
    <w:lvl w:ilvl="0" w:tplc="0C88199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9081DB3"/>
    <w:multiLevelType w:val="hybridMultilevel"/>
    <w:tmpl w:val="398620B4"/>
    <w:lvl w:ilvl="0" w:tplc="633AFD2C">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663A007A"/>
    <w:multiLevelType w:val="hybridMultilevel"/>
    <w:tmpl w:val="D794DA4C"/>
    <w:lvl w:ilvl="0" w:tplc="9A645C4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3D"/>
    <w:rsid w:val="00033D5F"/>
    <w:rsid w:val="0003629F"/>
    <w:rsid w:val="000A5C10"/>
    <w:rsid w:val="000C009C"/>
    <w:rsid w:val="000E1C44"/>
    <w:rsid w:val="0012403D"/>
    <w:rsid w:val="001A2515"/>
    <w:rsid w:val="001F7182"/>
    <w:rsid w:val="001F71FE"/>
    <w:rsid w:val="00240893"/>
    <w:rsid w:val="002C532B"/>
    <w:rsid w:val="002E76C0"/>
    <w:rsid w:val="00322476"/>
    <w:rsid w:val="00330AAA"/>
    <w:rsid w:val="00332D70"/>
    <w:rsid w:val="00346AEB"/>
    <w:rsid w:val="003844B1"/>
    <w:rsid w:val="003A2577"/>
    <w:rsid w:val="003A3F2B"/>
    <w:rsid w:val="00407AB2"/>
    <w:rsid w:val="00410EF7"/>
    <w:rsid w:val="0041657D"/>
    <w:rsid w:val="004312BD"/>
    <w:rsid w:val="00445501"/>
    <w:rsid w:val="00496472"/>
    <w:rsid w:val="004B00C3"/>
    <w:rsid w:val="004D0CA4"/>
    <w:rsid w:val="0050239B"/>
    <w:rsid w:val="005128CD"/>
    <w:rsid w:val="005737D7"/>
    <w:rsid w:val="00642D33"/>
    <w:rsid w:val="007744AD"/>
    <w:rsid w:val="007A2985"/>
    <w:rsid w:val="007B2DB2"/>
    <w:rsid w:val="00801D64"/>
    <w:rsid w:val="00815D61"/>
    <w:rsid w:val="00836851"/>
    <w:rsid w:val="00924326"/>
    <w:rsid w:val="00926660"/>
    <w:rsid w:val="0097701F"/>
    <w:rsid w:val="009929A7"/>
    <w:rsid w:val="0099698A"/>
    <w:rsid w:val="009D1C89"/>
    <w:rsid w:val="00A03E41"/>
    <w:rsid w:val="00A12804"/>
    <w:rsid w:val="00AD44BA"/>
    <w:rsid w:val="00B06DDB"/>
    <w:rsid w:val="00B75C5C"/>
    <w:rsid w:val="00B82582"/>
    <w:rsid w:val="00C026DC"/>
    <w:rsid w:val="00C47519"/>
    <w:rsid w:val="00C72212"/>
    <w:rsid w:val="00CF5FA2"/>
    <w:rsid w:val="00D02923"/>
    <w:rsid w:val="00D106C2"/>
    <w:rsid w:val="00D2690C"/>
    <w:rsid w:val="00D5793D"/>
    <w:rsid w:val="00DB4BDC"/>
    <w:rsid w:val="00DE2280"/>
    <w:rsid w:val="00E1321F"/>
    <w:rsid w:val="00E76C3D"/>
    <w:rsid w:val="00E94C1A"/>
    <w:rsid w:val="00F00504"/>
    <w:rsid w:val="00F4760B"/>
    <w:rsid w:val="00F843D2"/>
    <w:rsid w:val="00FA196B"/>
    <w:rsid w:val="00FB39B7"/>
    <w:rsid w:val="00FF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B299E"/>
  <w15:chartTrackingRefBased/>
  <w15:docId w15:val="{DD0E48AF-729A-4846-970C-F43FD6EA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6DC"/>
  </w:style>
  <w:style w:type="character" w:customStyle="1" w:styleId="a4">
    <w:name w:val="日付 (文字)"/>
    <w:basedOn w:val="a0"/>
    <w:link w:val="a3"/>
    <w:uiPriority w:val="99"/>
    <w:semiHidden/>
    <w:rsid w:val="00C026DC"/>
  </w:style>
  <w:style w:type="paragraph" w:styleId="a5">
    <w:name w:val="List Paragraph"/>
    <w:basedOn w:val="a"/>
    <w:uiPriority w:val="34"/>
    <w:qFormat/>
    <w:rsid w:val="005128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福島県剣道連盟 事務局</dc:creator>
  <cp:keywords/>
  <dc:description/>
  <cp:lastModifiedBy>kenrenohashi kenrenohashi</cp:lastModifiedBy>
  <cp:revision>7</cp:revision>
  <cp:lastPrinted>2021-06-03T00:07:00Z</cp:lastPrinted>
  <dcterms:created xsi:type="dcterms:W3CDTF">2021-11-09T00:23:00Z</dcterms:created>
  <dcterms:modified xsi:type="dcterms:W3CDTF">2021-11-11T00:34:00Z</dcterms:modified>
</cp:coreProperties>
</file>